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64" w:rsidRPr="00015264" w:rsidRDefault="00372D57" w:rsidP="002577BC">
      <w:pPr>
        <w:jc w:val="center"/>
        <w:rPr>
          <w:rFonts w:ascii="Times New Roman" w:hAnsi="Times New Roman" w:cs="Times New Roman"/>
        </w:rPr>
      </w:pPr>
      <w:bookmarkStart w:id="0" w:name="_GoBack"/>
      <w:r w:rsidRPr="00015264">
        <w:rPr>
          <w:rFonts w:ascii="Times New Roman" w:hAnsi="Times New Roman" w:cs="Times New Roman"/>
          <w:b/>
        </w:rPr>
        <w:t>Закон PФ от 7 февраля 1992 г. N 2300-I "О защите прав потребителей</w:t>
      </w:r>
      <w:r w:rsidRPr="00015264">
        <w:rPr>
          <w:rFonts w:ascii="Times New Roman" w:hAnsi="Times New Roman" w:cs="Times New Roman"/>
        </w:rPr>
        <w:t>"</w:t>
      </w:r>
    </w:p>
    <w:bookmarkEnd w:id="0"/>
    <w:p w:rsidR="00372D57" w:rsidRPr="001F36C4" w:rsidRDefault="00372D57" w:rsidP="002577BC">
      <w:pPr>
        <w:jc w:val="both"/>
        <w:rPr>
          <w:rFonts w:ascii="Times New Roman" w:hAnsi="Times New Roman" w:cs="Times New Roman"/>
        </w:rPr>
      </w:pPr>
      <w:r w:rsidRPr="00015264">
        <w:rPr>
          <w:rFonts w:ascii="Times New Roman" w:hAnsi="Times New Roman" w:cs="Times New Roman"/>
        </w:rPr>
        <w:t xml:space="preserve">(с изменениями </w:t>
      </w:r>
      <w:r w:rsidRPr="001F36C4">
        <w:rPr>
          <w:rFonts w:ascii="Times New Roman" w:hAnsi="Times New Roman" w:cs="Times New Roman"/>
        </w:rPr>
        <w:t xml:space="preserve">от </w:t>
      </w:r>
      <w:r w:rsidR="001F36C4" w:rsidRPr="001F36C4">
        <w:rPr>
          <w:rFonts w:ascii="Times New Roman" w:hAnsi="Times New Roman" w:cs="Times New Roman"/>
          <w:bCs/>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Основные понятия, используемые в настоящем Законе: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w:t>
      </w:r>
      <w:r w:rsidRPr="001F36C4">
        <w:rPr>
          <w:rFonts w:ascii="Times New Roman" w:hAnsi="Times New Roman" w:cs="Times New Roman"/>
        </w:rPr>
        <w:lastRenderedPageBreak/>
        <w:t>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F36C4" w:rsidRPr="001F36C4" w:rsidRDefault="001F36C4" w:rsidP="002577BC">
      <w:pPr>
        <w:jc w:val="center"/>
        <w:rPr>
          <w:rFonts w:ascii="Times New Roman" w:hAnsi="Times New Roman" w:cs="Times New Roman"/>
          <w:b/>
          <w:bCs/>
        </w:rPr>
      </w:pPr>
      <w:r w:rsidRPr="001F36C4">
        <w:rPr>
          <w:rFonts w:ascii="Times New Roman" w:hAnsi="Times New Roman" w:cs="Times New Roman"/>
          <w:b/>
          <w:bCs/>
        </w:rPr>
        <w:t>Глава I. ОБЩИЕ ПОЛОЖЕНИЯ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 Правовое регулирование отношений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Отношения в области защиты прав потребителей регулируются Гражданским </w:t>
      </w:r>
      <w:r w:rsidRPr="001F36C4">
        <w:rPr>
          <w:rFonts w:ascii="Times New Roman" w:hAnsi="Times New Roman" w:cs="Times New Roman"/>
          <w:u w:val="single"/>
        </w:rPr>
        <w:t>кодексом</w:t>
      </w:r>
      <w:r w:rsidRPr="001F36C4">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sidRPr="001F36C4">
        <w:rPr>
          <w:rFonts w:ascii="Times New Roman" w:hAnsi="Times New Roman" w:cs="Times New Roman"/>
          <w:u w:val="single"/>
        </w:rPr>
        <w:t>правила</w:t>
      </w:r>
      <w:r w:rsidRPr="001F36C4">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 Международные договоры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 Право потребителей на просвещение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 Качество товара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При продаже товара </w:t>
      </w:r>
      <w:r w:rsidRPr="001F36C4">
        <w:rPr>
          <w:rFonts w:ascii="Times New Roman" w:hAnsi="Times New Roman" w:cs="Times New Roman"/>
          <w:u w:val="single"/>
        </w:rPr>
        <w:t>по образцу</w:t>
      </w:r>
      <w:r w:rsidRPr="001F36C4">
        <w:rPr>
          <w:rFonts w:ascii="Times New Roman" w:hAnsi="Times New Roman" w:cs="Times New Roman"/>
        </w:rPr>
        <w:t xml:space="preserve"> и (или) описанию продавец обязан передать потребителю товар, который соответствует образцу и (или) описанию.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r w:rsidRPr="001F36C4">
        <w:rPr>
          <w:rFonts w:ascii="Times New Roman" w:hAnsi="Times New Roman" w:cs="Times New Roman"/>
          <w:u w:val="single"/>
        </w:rPr>
        <w:t>статьи 19</w:t>
      </w:r>
      <w:r w:rsidRPr="001F36C4">
        <w:rPr>
          <w:rFonts w:ascii="Times New Roman" w:hAnsi="Times New Roman" w:cs="Times New Roman"/>
        </w:rPr>
        <w:t xml:space="preserve"> и пункта 6 </w:t>
      </w:r>
      <w:r w:rsidRPr="001F36C4">
        <w:rPr>
          <w:rFonts w:ascii="Times New Roman" w:hAnsi="Times New Roman" w:cs="Times New Roman"/>
          <w:u w:val="single"/>
        </w:rPr>
        <w:t>статьи 29</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Изготовитель (исполнитель) обязан устанавливать срок службы товара (работы) </w:t>
      </w:r>
      <w:r w:rsidRPr="001F36C4">
        <w:rPr>
          <w:rFonts w:ascii="Times New Roman" w:hAnsi="Times New Roman" w:cs="Times New Roman"/>
          <w:u w:val="single"/>
        </w:rPr>
        <w:t>длительного пользования</w:t>
      </w:r>
      <w:r w:rsidRPr="001F36C4">
        <w:rPr>
          <w:rFonts w:ascii="Times New Roman" w:hAnsi="Times New Roman" w:cs="Times New Roman"/>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rsidRPr="001F36C4">
        <w:rPr>
          <w:rFonts w:ascii="Times New Roman" w:hAnsi="Times New Roman" w:cs="Times New Roman"/>
          <w:u w:val="single"/>
        </w:rPr>
        <w:t>запрещается</w:t>
      </w:r>
      <w:r w:rsidRPr="001F36C4">
        <w:rPr>
          <w:rFonts w:ascii="Times New Roman" w:hAnsi="Times New Roman" w:cs="Times New Roman"/>
        </w:rPr>
        <w:t>.</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1F36C4">
        <w:rPr>
          <w:rFonts w:ascii="Times New Roman" w:hAnsi="Times New Roman" w:cs="Times New Roman"/>
          <w:u w:val="single"/>
        </w:rPr>
        <w:t>статьями 18</w:t>
      </w:r>
      <w:r w:rsidRPr="001F36C4">
        <w:rPr>
          <w:rFonts w:ascii="Times New Roman" w:hAnsi="Times New Roman" w:cs="Times New Roman"/>
        </w:rPr>
        <w:t xml:space="preserve"> и </w:t>
      </w:r>
      <w:r w:rsidRPr="001F36C4">
        <w:rPr>
          <w:rFonts w:ascii="Times New Roman" w:hAnsi="Times New Roman" w:cs="Times New Roman"/>
          <w:u w:val="single"/>
        </w:rPr>
        <w:t>29</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7. Продавец вправе установить на товар гарантийный срок, если он не установлен изготовителем.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r w:rsidRPr="001F36C4">
        <w:rPr>
          <w:rFonts w:ascii="Times New Roman" w:hAnsi="Times New Roman" w:cs="Times New Roman"/>
          <w:u w:val="single"/>
        </w:rPr>
        <w:t>статьи 18</w:t>
      </w:r>
      <w:r w:rsidRPr="001F36C4">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пунктом 5 </w:t>
      </w:r>
      <w:r w:rsidRPr="001F36C4">
        <w:rPr>
          <w:rFonts w:ascii="Times New Roman" w:hAnsi="Times New Roman" w:cs="Times New Roman"/>
          <w:u w:val="single"/>
        </w:rPr>
        <w:t>статьи 19</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Статья 7. Право потребителя на безопасность товара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в соответствии с пунктом 1 </w:t>
      </w:r>
      <w:r w:rsidRPr="001F36C4">
        <w:rPr>
          <w:rFonts w:ascii="Times New Roman" w:hAnsi="Times New Roman" w:cs="Times New Roman"/>
          <w:u w:val="single"/>
        </w:rPr>
        <w:t>статьи 5</w:t>
      </w:r>
      <w:r w:rsidRPr="001F36C4">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Вред, причиненный жизни, здоровью или имуществу потребителя вследствие </w:t>
      </w:r>
      <w:proofErr w:type="spellStart"/>
      <w:r w:rsidRPr="001F36C4">
        <w:rPr>
          <w:rFonts w:ascii="Times New Roman" w:hAnsi="Times New Roman" w:cs="Times New Roman"/>
        </w:rPr>
        <w:t>необеспечения</w:t>
      </w:r>
      <w:proofErr w:type="spellEnd"/>
      <w:r w:rsidRPr="001F36C4">
        <w:rPr>
          <w:rFonts w:ascii="Times New Roman" w:hAnsi="Times New Roman" w:cs="Times New Roman"/>
        </w:rPr>
        <w:t xml:space="preserve"> безопасности товара (работы), подлежит возмещению в соответствии со </w:t>
      </w:r>
      <w:r w:rsidRPr="001F36C4">
        <w:rPr>
          <w:rFonts w:ascii="Times New Roman" w:hAnsi="Times New Roman" w:cs="Times New Roman"/>
          <w:u w:val="single"/>
        </w:rPr>
        <w:t>статьей 14</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sidRPr="001F36C4">
        <w:rPr>
          <w:rFonts w:ascii="Times New Roman" w:hAnsi="Times New Roman" w:cs="Times New Roman"/>
          <w:u w:val="single"/>
        </w:rPr>
        <w:lastRenderedPageBreak/>
        <w:t>товаров</w:t>
      </w:r>
      <w:r w:rsidRPr="001F36C4">
        <w:rPr>
          <w:rFonts w:ascii="Times New Roman" w:hAnsi="Times New Roman" w:cs="Times New Roman"/>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sidRPr="001F36C4">
        <w:rPr>
          <w:rFonts w:ascii="Times New Roman" w:hAnsi="Times New Roman" w:cs="Times New Roman"/>
          <w:u w:val="single"/>
        </w:rPr>
        <w:t>пункте 1</w:t>
      </w:r>
      <w:r w:rsidRPr="001F36C4">
        <w:rPr>
          <w:rFonts w:ascii="Times New Roman" w:hAnsi="Times New Roman" w:cs="Times New Roman"/>
        </w:rPr>
        <w:t xml:space="preserve"> настоящей статьи.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sidRPr="001F36C4">
        <w:rPr>
          <w:rFonts w:ascii="Times New Roman" w:hAnsi="Times New Roman" w:cs="Times New Roman"/>
          <w:u w:val="single"/>
        </w:rPr>
        <w:t>порядке</w:t>
      </w:r>
      <w:r w:rsidRPr="001F36C4">
        <w:rPr>
          <w:rFonts w:ascii="Times New Roman" w:hAnsi="Times New Roman" w:cs="Times New Roman"/>
        </w:rPr>
        <w:t>, установленном законодательством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Убытки, причиненные потребителю в связи с отзывом товара (работы, услуги), подлежат возмещению изготовителем (исполнителем) в полном объеме.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6. Утратил силу.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21.12.2004 N 171-ФЗ.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r w:rsidRPr="001F36C4">
        <w:rPr>
          <w:rFonts w:ascii="Times New Roman" w:hAnsi="Times New Roman" w:cs="Times New Roman"/>
          <w:u w:val="single"/>
        </w:rPr>
        <w:t>режиме его работы</w:t>
      </w:r>
      <w:r w:rsidRPr="001F36C4">
        <w:rPr>
          <w:rFonts w:ascii="Times New Roman" w:hAnsi="Times New Roman" w:cs="Times New Roman"/>
        </w:rPr>
        <w:t xml:space="preserve"> и реализуемых им товарах (работах, услугах).</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Указанная в </w:t>
      </w:r>
      <w:r w:rsidRPr="001F36C4">
        <w:rPr>
          <w:rFonts w:ascii="Times New Roman" w:hAnsi="Times New Roman" w:cs="Times New Roman"/>
          <w:u w:val="single"/>
        </w:rPr>
        <w:t>пункте 1</w:t>
      </w:r>
      <w:r w:rsidRPr="001F36C4">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9. Информация об изготовителе (исполнителе, продавце)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sidRPr="001F36C4">
        <w:rPr>
          <w:rFonts w:ascii="Times New Roman" w:hAnsi="Times New Roman" w:cs="Times New Roman"/>
          <w:u w:val="single"/>
        </w:rPr>
        <w:t>режим ее работы</w:t>
      </w:r>
      <w:r w:rsidRPr="001F36C4">
        <w:rPr>
          <w:rFonts w:ascii="Times New Roman" w:hAnsi="Times New Roman" w:cs="Times New Roman"/>
        </w:rPr>
        <w:t>. Продавец (исполнитель) размещает указанную информацию на вывеске.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r w:rsidRPr="001F36C4">
        <w:rPr>
          <w:rFonts w:ascii="Times New Roman" w:hAnsi="Times New Roman" w:cs="Times New Roman"/>
        </w:rPr>
        <w:lastRenderedPageBreak/>
        <w:t>сроках действия указанных лицензии и (или) свидетельства, а также информация об органе, выдавшем указанные лицензию и (или) свидетельство.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Информация, предусмотренная </w:t>
      </w:r>
      <w:r w:rsidRPr="001F36C4">
        <w:rPr>
          <w:rFonts w:ascii="Times New Roman" w:hAnsi="Times New Roman" w:cs="Times New Roman"/>
          <w:u w:val="single"/>
        </w:rPr>
        <w:t>пунктами 1</w:t>
      </w:r>
      <w:r w:rsidRPr="001F36C4">
        <w:rPr>
          <w:rFonts w:ascii="Times New Roman" w:hAnsi="Times New Roman" w:cs="Times New Roman"/>
        </w:rPr>
        <w:t xml:space="preserve"> и </w:t>
      </w:r>
      <w:r w:rsidRPr="001F36C4">
        <w:rPr>
          <w:rFonts w:ascii="Times New Roman" w:hAnsi="Times New Roman" w:cs="Times New Roman"/>
          <w:u w:val="single"/>
        </w:rPr>
        <w:t>2</w:t>
      </w:r>
      <w:r w:rsidRPr="001F36C4">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10. Информация о товарах (работах, услугах)</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Информация о товарах (работах, услугах) в обязательном порядке должна содержать:</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1F36C4">
        <w:rPr>
          <w:rFonts w:ascii="Times New Roman" w:hAnsi="Times New Roman" w:cs="Times New Roman"/>
        </w:rPr>
        <w:t>генно-инженерно-модифицированных</w:t>
      </w:r>
      <w:proofErr w:type="spellEnd"/>
      <w:r w:rsidRPr="001F36C4">
        <w:rPr>
          <w:rFonts w:ascii="Times New Roman" w:hAnsi="Times New Roman" w:cs="Times New Roman"/>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sidRPr="001F36C4">
        <w:rPr>
          <w:rFonts w:ascii="Times New Roman" w:hAnsi="Times New Roman" w:cs="Times New Roman"/>
          <w:u w:val="single"/>
        </w:rPr>
        <w:t>Перечень</w:t>
      </w:r>
      <w:r w:rsidRPr="001F36C4">
        <w:rPr>
          <w:rFonts w:ascii="Times New Roman" w:hAnsi="Times New Roman" w:cs="Times New Roman"/>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гарантийный срок, если он установлен;</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правила и условия эффективного и безопасного использования товаров (работ,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об энергосбережении и о повышении энергетической эффективности;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информацию об обязательном подтверждении соответствия товаров (работ, услуг), указанных в пункте 4 </w:t>
      </w:r>
      <w:r w:rsidRPr="001F36C4">
        <w:rPr>
          <w:rFonts w:ascii="Times New Roman" w:hAnsi="Times New Roman" w:cs="Times New Roman"/>
          <w:u w:val="single"/>
        </w:rPr>
        <w:t>статьи 7</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информацию о правилах продажи товаров (выполнения работ, оказания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указание на использование фонограмм при оказании развлекательных услуг исполнителями музыкальных произведений.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приобретаемый потребителем товар </w:t>
      </w:r>
      <w:r w:rsidRPr="001F36C4">
        <w:rPr>
          <w:rFonts w:ascii="Times New Roman" w:hAnsi="Times New Roman" w:cs="Times New Roman"/>
          <w:u w:val="single"/>
        </w:rPr>
        <w:t>был в употреблении</w:t>
      </w:r>
      <w:r w:rsidRPr="001F36C4">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Информация, предусмотренная </w:t>
      </w:r>
      <w:r w:rsidRPr="001F36C4">
        <w:rPr>
          <w:rFonts w:ascii="Times New Roman" w:hAnsi="Times New Roman" w:cs="Times New Roman"/>
          <w:u w:val="single"/>
        </w:rPr>
        <w:t>пунктом 2</w:t>
      </w:r>
      <w:r w:rsidRPr="001F36C4">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11. Режим работы продавца (исполнителя)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Режим работы продавца (исполнителя) доводится до сведения потребителей и должен соответствовать установленному.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12. Ответственность изготовителя (исполнителя, продавца) за ненадлежащую информацию о товаре (работе, услуге)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sidRPr="001F36C4">
        <w:rPr>
          <w:rFonts w:ascii="Times New Roman" w:hAnsi="Times New Roman" w:cs="Times New Roman"/>
          <w:u w:val="single"/>
        </w:rPr>
        <w:t>разумный срок</w:t>
      </w:r>
      <w:r w:rsidRPr="001F36C4">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1F36C4">
        <w:rPr>
          <w:rFonts w:ascii="Times New Roman" w:hAnsi="Times New Roman" w:cs="Times New Roman"/>
          <w:u w:val="single"/>
        </w:rPr>
        <w:t>пунктами 1</w:t>
      </w:r>
      <w:r w:rsidRPr="001F36C4">
        <w:rPr>
          <w:rFonts w:ascii="Times New Roman" w:hAnsi="Times New Roman" w:cs="Times New Roman"/>
        </w:rPr>
        <w:t xml:space="preserve"> - </w:t>
      </w:r>
      <w:r w:rsidRPr="001F36C4">
        <w:rPr>
          <w:rFonts w:ascii="Times New Roman" w:hAnsi="Times New Roman" w:cs="Times New Roman"/>
          <w:u w:val="single"/>
        </w:rPr>
        <w:t>4 статьи 18</w:t>
      </w:r>
      <w:r w:rsidRPr="001F36C4">
        <w:rPr>
          <w:rFonts w:ascii="Times New Roman" w:hAnsi="Times New Roman" w:cs="Times New Roman"/>
        </w:rPr>
        <w:t xml:space="preserve"> или </w:t>
      </w:r>
      <w:r w:rsidRPr="001F36C4">
        <w:rPr>
          <w:rFonts w:ascii="Times New Roman" w:hAnsi="Times New Roman" w:cs="Times New Roman"/>
        </w:rPr>
        <w:lastRenderedPageBreak/>
        <w:t xml:space="preserve">пунктом 1 </w:t>
      </w:r>
      <w:r w:rsidRPr="001F36C4">
        <w:rPr>
          <w:rFonts w:ascii="Times New Roman" w:hAnsi="Times New Roman" w:cs="Times New Roman"/>
          <w:u w:val="single"/>
        </w:rPr>
        <w:t>статьи 29</w:t>
      </w:r>
      <w:r w:rsidRPr="001F36C4">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При причинении вреда жизни, здоровью и имуществу потребителя вследствие </w:t>
      </w:r>
      <w:proofErr w:type="spellStart"/>
      <w:r w:rsidRPr="001F36C4">
        <w:rPr>
          <w:rFonts w:ascii="Times New Roman" w:hAnsi="Times New Roman" w:cs="Times New Roman"/>
        </w:rPr>
        <w:t>непредоставления</w:t>
      </w:r>
      <w:proofErr w:type="spellEnd"/>
      <w:r w:rsidRPr="001F36C4">
        <w:rPr>
          <w:rFonts w:ascii="Times New Roman" w:hAnsi="Times New Roman" w:cs="Times New Roman"/>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1F36C4">
        <w:rPr>
          <w:rFonts w:ascii="Times New Roman" w:hAnsi="Times New Roman" w:cs="Times New Roman"/>
          <w:u w:val="single"/>
        </w:rPr>
        <w:t>статьей 14</w:t>
      </w:r>
      <w:r w:rsidRPr="001F36C4">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sidRPr="001F36C4">
        <w:rPr>
          <w:rFonts w:ascii="Times New Roman" w:hAnsi="Times New Roman" w:cs="Times New Roman"/>
          <w:u w:val="single"/>
        </w:rPr>
        <w:t>специальных познаний</w:t>
      </w:r>
      <w:r w:rsidRPr="001F36C4">
        <w:rPr>
          <w:rFonts w:ascii="Times New Roman" w:hAnsi="Times New Roman" w:cs="Times New Roman"/>
        </w:rPr>
        <w:t xml:space="preserve"> о свойствах и характеристиках товара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1F36C4">
        <w:rPr>
          <w:rFonts w:ascii="Times New Roman" w:hAnsi="Times New Roman" w:cs="Times New Roman"/>
          <w:u w:val="single"/>
        </w:rPr>
        <w:t>законом</w:t>
      </w:r>
      <w:r w:rsidRPr="001F36C4">
        <w:rPr>
          <w:rFonts w:ascii="Times New Roman" w:hAnsi="Times New Roman" w:cs="Times New Roman"/>
        </w:rPr>
        <w:t>.</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6. При удовлетворении судом требований потребителя, установленных законом, суд </w:t>
      </w:r>
      <w:r w:rsidRPr="001F36C4">
        <w:rPr>
          <w:rFonts w:ascii="Times New Roman" w:hAnsi="Times New Roman" w:cs="Times New Roman"/>
          <w:u w:val="single"/>
        </w:rPr>
        <w:t>взыскивает</w:t>
      </w:r>
      <w:r w:rsidRPr="001F36C4">
        <w:rPr>
          <w:rFonts w:ascii="Times New Roman" w:hAnsi="Times New Roman" w:cs="Times New Roman"/>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Статья 14. Имущественная ответственность за вред, причиненный вследствие недостатков товара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на товар (результат работы) должен быть установлен в соответствии с </w:t>
      </w:r>
      <w:r w:rsidRPr="001F36C4">
        <w:rPr>
          <w:rFonts w:ascii="Times New Roman" w:hAnsi="Times New Roman" w:cs="Times New Roman"/>
          <w:u w:val="single"/>
        </w:rPr>
        <w:t>пунктами 2,</w:t>
      </w:r>
      <w:r w:rsidRPr="001F36C4">
        <w:rPr>
          <w:rFonts w:ascii="Times New Roman" w:hAnsi="Times New Roman" w:cs="Times New Roman"/>
        </w:rPr>
        <w:t xml:space="preserve"> </w:t>
      </w:r>
      <w:r w:rsidRPr="001F36C4">
        <w:rPr>
          <w:rFonts w:ascii="Times New Roman" w:hAnsi="Times New Roman" w:cs="Times New Roman"/>
          <w:u w:val="single"/>
        </w:rPr>
        <w:t>4 статьи 5</w:t>
      </w:r>
      <w:r w:rsidRPr="001F36C4">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в соответствии с пунктом 1 </w:t>
      </w:r>
      <w:r w:rsidRPr="001F36C4">
        <w:rPr>
          <w:rFonts w:ascii="Times New Roman" w:hAnsi="Times New Roman" w:cs="Times New Roman"/>
          <w:u w:val="single"/>
        </w:rPr>
        <w:t>статьи 5</w:t>
      </w:r>
      <w:r w:rsidRPr="001F36C4">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Вред, причиненный вследствие недостатков работы или услуги, подлежит возмещению исполнителем.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Статья 15. Компенсация морального вреда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F36C4">
        <w:rPr>
          <w:rFonts w:ascii="Times New Roman" w:hAnsi="Times New Roman" w:cs="Times New Roman"/>
        </w:rPr>
        <w:t>причинителем</w:t>
      </w:r>
      <w:proofErr w:type="spellEnd"/>
      <w:r w:rsidRPr="001F36C4">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16. Недействительность условий договора, ущемляющих права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16.1. Формы и порядок оплаты при продаже товаров (выполнении работ, оказании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r w:rsidRPr="001F36C4">
        <w:rPr>
          <w:rFonts w:ascii="Times New Roman" w:hAnsi="Times New Roman" w:cs="Times New Roman"/>
          <w:u w:val="single"/>
        </w:rPr>
        <w:t>предельные значения</w:t>
      </w:r>
      <w:r w:rsidRPr="001F36C4">
        <w:rPr>
          <w:rFonts w:ascii="Times New Roman" w:hAnsi="Times New Roman" w:cs="Times New Roman"/>
        </w:rPr>
        <w:t xml:space="preserve">, установленные Правительством Российской Федерации для </w:t>
      </w:r>
      <w:proofErr w:type="spellStart"/>
      <w:r w:rsidRPr="001F36C4">
        <w:rPr>
          <w:rFonts w:ascii="Times New Roman" w:hAnsi="Times New Roman" w:cs="Times New Roman"/>
        </w:rPr>
        <w:t>микропредприятий</w:t>
      </w:r>
      <w:proofErr w:type="spellEnd"/>
      <w:r w:rsidRPr="001F36C4">
        <w:rPr>
          <w:rFonts w:ascii="Times New Roman" w:hAnsi="Times New Roman" w:cs="Times New Roman"/>
        </w:rPr>
        <w:t>.</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r w:rsidRPr="001F36C4">
        <w:rPr>
          <w:rFonts w:ascii="Times New Roman" w:hAnsi="Times New Roman" w:cs="Times New Roman"/>
          <w:u w:val="single"/>
        </w:rPr>
        <w:t>пункта 1</w:t>
      </w:r>
      <w:r w:rsidRPr="001F36C4">
        <w:rPr>
          <w:rFonts w:ascii="Times New Roman" w:hAnsi="Times New Roman" w:cs="Times New Roman"/>
        </w:rPr>
        <w:t xml:space="preserve"> настоящей статьи.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17. Судебная защита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Защита прав потребителей осуществляется судом.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Иски о защите прав потребителей могут быть предъявлены по выбору истца в суд по месту: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жительства или пребывания истца;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заключения или исполнения договора.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 о налогах и сборах.</w:t>
      </w:r>
    </w:p>
    <w:p w:rsidR="001F36C4" w:rsidRPr="001F36C4" w:rsidRDefault="001F36C4" w:rsidP="002577BC">
      <w:pPr>
        <w:jc w:val="both"/>
        <w:rPr>
          <w:rFonts w:ascii="Times New Roman" w:hAnsi="Times New Roman" w:cs="Times New Roman"/>
          <w:b/>
          <w:bCs/>
        </w:rPr>
      </w:pPr>
      <w:r w:rsidRPr="001F36C4">
        <w:rPr>
          <w:rFonts w:ascii="Times New Roman" w:hAnsi="Times New Roman" w:cs="Times New Roman"/>
          <w:b/>
          <w:bCs/>
        </w:rPr>
        <w:t>Глава II. ЗАЩИТА ПРАВ ПОТРЕБИТЕЛЕЙ ПРИ ПРОДАЖЕ</w:t>
      </w:r>
    </w:p>
    <w:p w:rsidR="001F36C4" w:rsidRPr="001F36C4" w:rsidRDefault="001F36C4" w:rsidP="002577BC">
      <w:pPr>
        <w:jc w:val="both"/>
        <w:rPr>
          <w:rFonts w:ascii="Times New Roman" w:hAnsi="Times New Roman" w:cs="Times New Roman"/>
          <w:b/>
          <w:bCs/>
        </w:rPr>
      </w:pPr>
      <w:r w:rsidRPr="001F36C4">
        <w:rPr>
          <w:rFonts w:ascii="Times New Roman" w:hAnsi="Times New Roman" w:cs="Times New Roman"/>
          <w:b/>
          <w:bCs/>
        </w:rPr>
        <w:t>ТОВАРОВ ПОТРЕБИТЕЛЯМ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18. Права потребителя при обнаружении в товаре недостатков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потребовать замены на товар этой же марки (этих же модели и (или) артикула);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потребовать соразмерного уменьшения покупной цены;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1F36C4">
        <w:rPr>
          <w:rFonts w:ascii="Times New Roman" w:hAnsi="Times New Roman" w:cs="Times New Roman"/>
          <w:u w:val="single"/>
        </w:rPr>
        <w:t>Законом</w:t>
      </w:r>
      <w:r w:rsidRPr="001F36C4">
        <w:rPr>
          <w:rFonts w:ascii="Times New Roman" w:hAnsi="Times New Roman" w:cs="Times New Roman"/>
        </w:rPr>
        <w:t xml:space="preserve"> для удовлетворения соответствующих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обнаружение </w:t>
      </w:r>
      <w:r w:rsidRPr="001F36C4">
        <w:rPr>
          <w:rFonts w:ascii="Times New Roman" w:hAnsi="Times New Roman" w:cs="Times New Roman"/>
          <w:u w:val="single"/>
        </w:rPr>
        <w:t>существенного недостатка</w:t>
      </w:r>
      <w:r w:rsidRPr="001F36C4">
        <w:rPr>
          <w:rFonts w:ascii="Times New Roman" w:hAnsi="Times New Roman" w:cs="Times New Roman"/>
        </w:rPr>
        <w:t xml:space="preserve">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нарушение установленных настоящим </w:t>
      </w:r>
      <w:r w:rsidRPr="001F36C4">
        <w:rPr>
          <w:rFonts w:ascii="Times New Roman" w:hAnsi="Times New Roman" w:cs="Times New Roman"/>
          <w:u w:val="single"/>
        </w:rPr>
        <w:t>Законом</w:t>
      </w:r>
      <w:r w:rsidRPr="001F36C4">
        <w:rPr>
          <w:rFonts w:ascii="Times New Roman" w:hAnsi="Times New Roman" w:cs="Times New Roman"/>
        </w:rPr>
        <w:t xml:space="preserve"> сроков устранения недостатков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u w:val="single"/>
        </w:rPr>
        <w:t>Перечень</w:t>
      </w:r>
      <w:r w:rsidRPr="001F36C4">
        <w:rPr>
          <w:rFonts w:ascii="Times New Roman" w:hAnsi="Times New Roman" w:cs="Times New Roman"/>
        </w:rPr>
        <w:t xml:space="preserve"> технически сложных товаров утверждается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Требования, указанные в </w:t>
      </w:r>
      <w:r w:rsidRPr="001F36C4">
        <w:rPr>
          <w:rFonts w:ascii="Times New Roman" w:hAnsi="Times New Roman" w:cs="Times New Roman"/>
          <w:u w:val="single"/>
        </w:rPr>
        <w:t>пункте 1</w:t>
      </w:r>
      <w:r w:rsidRPr="001F36C4">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Потребитель вправе предъявить требования, указанные в </w:t>
      </w:r>
      <w:r w:rsidRPr="001F36C4">
        <w:rPr>
          <w:rFonts w:ascii="Times New Roman" w:hAnsi="Times New Roman" w:cs="Times New Roman"/>
          <w:u w:val="single"/>
        </w:rPr>
        <w:t>абзацах втором</w:t>
      </w:r>
      <w:r w:rsidRPr="001F36C4">
        <w:rPr>
          <w:rFonts w:ascii="Times New Roman" w:hAnsi="Times New Roman" w:cs="Times New Roman"/>
        </w:rPr>
        <w:t xml:space="preserve"> и </w:t>
      </w:r>
      <w:r w:rsidRPr="001F36C4">
        <w:rPr>
          <w:rFonts w:ascii="Times New Roman" w:hAnsi="Times New Roman" w:cs="Times New Roman"/>
          <w:u w:val="single"/>
        </w:rPr>
        <w:t>пятом пункта 1</w:t>
      </w:r>
      <w:r w:rsidRPr="001F36C4">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Утратил силу.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25.10.2007 N 234-ФЗ.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w:t>
      </w:r>
      <w:r w:rsidRPr="001F36C4">
        <w:rPr>
          <w:rFonts w:ascii="Times New Roman" w:hAnsi="Times New Roman" w:cs="Times New Roman"/>
          <w:u w:val="single"/>
        </w:rPr>
        <w:t>Отсутствие</w:t>
      </w:r>
      <w:r w:rsidRPr="001F36C4">
        <w:rPr>
          <w:rFonts w:ascii="Times New Roman" w:hAnsi="Times New Roman" w:cs="Times New Roman"/>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sidRPr="001F36C4">
        <w:rPr>
          <w:rFonts w:ascii="Times New Roman" w:hAnsi="Times New Roman" w:cs="Times New Roman"/>
          <w:u w:val="single"/>
        </w:rPr>
        <w:t>статьями 20</w:t>
      </w:r>
      <w:r w:rsidRPr="001F36C4">
        <w:rPr>
          <w:rFonts w:ascii="Times New Roman" w:hAnsi="Times New Roman" w:cs="Times New Roman"/>
        </w:rPr>
        <w:t xml:space="preserve">, </w:t>
      </w:r>
      <w:r w:rsidRPr="001F36C4">
        <w:rPr>
          <w:rFonts w:ascii="Times New Roman" w:hAnsi="Times New Roman" w:cs="Times New Roman"/>
          <w:u w:val="single"/>
        </w:rPr>
        <w:t>21</w:t>
      </w:r>
      <w:r w:rsidRPr="001F36C4">
        <w:rPr>
          <w:rFonts w:ascii="Times New Roman" w:hAnsi="Times New Roman" w:cs="Times New Roman"/>
        </w:rPr>
        <w:t xml:space="preserve"> и </w:t>
      </w:r>
      <w:r w:rsidRPr="001F36C4">
        <w:rPr>
          <w:rFonts w:ascii="Times New Roman" w:hAnsi="Times New Roman" w:cs="Times New Roman"/>
          <w:u w:val="single"/>
        </w:rPr>
        <w:t>22</w:t>
      </w:r>
      <w:r w:rsidRPr="001F36C4">
        <w:rPr>
          <w:rFonts w:ascii="Times New Roman" w:hAnsi="Times New Roman" w:cs="Times New Roman"/>
        </w:rPr>
        <w:t xml:space="preserve"> настоящего Закона для удовлетворения соответствующих </w:t>
      </w:r>
      <w:r w:rsidRPr="001F36C4">
        <w:rPr>
          <w:rFonts w:ascii="Times New Roman" w:hAnsi="Times New Roman" w:cs="Times New Roman"/>
        </w:rPr>
        <w:lastRenderedPageBreak/>
        <w:t>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19. Сроки предъявления потребителем требований в отношении недостатков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Потребитель вправе предъявить предусмотренные </w:t>
      </w:r>
      <w:r w:rsidRPr="001F36C4">
        <w:rPr>
          <w:rFonts w:ascii="Times New Roman" w:hAnsi="Times New Roman" w:cs="Times New Roman"/>
          <w:u w:val="single"/>
        </w:rPr>
        <w:t>статьей 18</w:t>
      </w:r>
      <w:r w:rsidRPr="001F36C4">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При продаже товаров </w:t>
      </w:r>
      <w:r w:rsidRPr="001F36C4">
        <w:rPr>
          <w:rFonts w:ascii="Times New Roman" w:hAnsi="Times New Roman" w:cs="Times New Roman"/>
          <w:u w:val="single"/>
        </w:rPr>
        <w:t>по образцам</w:t>
      </w:r>
      <w:r w:rsidRPr="001F36C4">
        <w:rPr>
          <w:rFonts w:ascii="Times New Roman" w:hAnsi="Times New Roman" w:cs="Times New Roman"/>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w:t>
      </w:r>
      <w:r w:rsidRPr="001F36C4">
        <w:rPr>
          <w:rFonts w:ascii="Times New Roman" w:hAnsi="Times New Roman" w:cs="Times New Roman"/>
        </w:rPr>
        <w:lastRenderedPageBreak/>
        <w:t>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Абзац исключен.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17.12.1999 N 212-ФЗ.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sidRPr="001F36C4">
        <w:rPr>
          <w:rFonts w:ascii="Times New Roman" w:hAnsi="Times New Roman" w:cs="Times New Roman"/>
          <w:u w:val="single"/>
        </w:rPr>
        <w:t>статьей 10</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1F36C4">
        <w:rPr>
          <w:rFonts w:ascii="Times New Roman" w:hAnsi="Times New Roman" w:cs="Times New Roman"/>
          <w:u w:val="single"/>
        </w:rPr>
        <w:t>статьей 18</w:t>
      </w:r>
      <w:r w:rsidRPr="001F36C4">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1F36C4">
        <w:rPr>
          <w:rFonts w:ascii="Times New Roman" w:hAnsi="Times New Roman" w:cs="Times New Roman"/>
        </w:rPr>
        <w:t>неустановления</w:t>
      </w:r>
      <w:proofErr w:type="spellEnd"/>
      <w:r w:rsidRPr="001F36C4">
        <w:rPr>
          <w:rFonts w:ascii="Times New Roman" w:hAnsi="Times New Roman" w:cs="Times New Roman"/>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w:t>
      </w:r>
      <w:r w:rsidRPr="001F36C4">
        <w:rPr>
          <w:rFonts w:ascii="Times New Roman" w:hAnsi="Times New Roman" w:cs="Times New Roman"/>
        </w:rPr>
        <w:lastRenderedPageBreak/>
        <w:t xml:space="preserve">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r w:rsidRPr="001F36C4">
        <w:rPr>
          <w:rFonts w:ascii="Times New Roman" w:hAnsi="Times New Roman" w:cs="Times New Roman"/>
          <w:u w:val="single"/>
        </w:rPr>
        <w:t>статьи 18</w:t>
      </w:r>
      <w:r w:rsidRPr="001F36C4">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sidRPr="001F36C4">
        <w:rPr>
          <w:rFonts w:ascii="Times New Roman" w:hAnsi="Times New Roman" w:cs="Times New Roman"/>
          <w:u w:val="single"/>
        </w:rPr>
        <w:t>Перечень</w:t>
      </w:r>
      <w:r w:rsidRPr="001F36C4">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21. Замена товара ненадлежащего качества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sidRPr="001F36C4">
        <w:rPr>
          <w:rFonts w:ascii="Times New Roman" w:hAnsi="Times New Roman" w:cs="Times New Roman"/>
          <w:u w:val="single"/>
        </w:rPr>
        <w:t>перечень</w:t>
      </w:r>
      <w:r w:rsidRPr="001F36C4">
        <w:rPr>
          <w:rFonts w:ascii="Times New Roman" w:hAnsi="Times New Roman" w:cs="Times New Roman"/>
        </w:rPr>
        <w:t xml:space="preserve"> которых определяется в соответствии с </w:t>
      </w:r>
      <w:r w:rsidRPr="001F36C4">
        <w:rPr>
          <w:rFonts w:ascii="Times New Roman" w:hAnsi="Times New Roman" w:cs="Times New Roman"/>
          <w:u w:val="single"/>
        </w:rPr>
        <w:t>пунктом 2 статьи 20</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замене товара гарантийный срок исчисляется заново со дня передачи товара потребителю.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22. Сроки удовлетворения отдельных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За нарушение предусмотренных </w:t>
      </w:r>
      <w:r w:rsidRPr="001F36C4">
        <w:rPr>
          <w:rFonts w:ascii="Times New Roman" w:hAnsi="Times New Roman" w:cs="Times New Roman"/>
          <w:u w:val="single"/>
        </w:rPr>
        <w:t>статьями 20,</w:t>
      </w:r>
      <w:r w:rsidRPr="001F36C4">
        <w:rPr>
          <w:rFonts w:ascii="Times New Roman" w:hAnsi="Times New Roman" w:cs="Times New Roman"/>
        </w:rPr>
        <w:t xml:space="preserve"> </w:t>
      </w:r>
      <w:r w:rsidRPr="001F36C4">
        <w:rPr>
          <w:rFonts w:ascii="Times New Roman" w:hAnsi="Times New Roman" w:cs="Times New Roman"/>
          <w:u w:val="single"/>
        </w:rPr>
        <w:t>21</w:t>
      </w:r>
      <w:r w:rsidRPr="001F36C4">
        <w:rPr>
          <w:rFonts w:ascii="Times New Roman" w:hAnsi="Times New Roman" w:cs="Times New Roman"/>
        </w:rPr>
        <w:t xml:space="preserve"> и </w:t>
      </w:r>
      <w:r w:rsidRPr="001F36C4">
        <w:rPr>
          <w:rFonts w:ascii="Times New Roman" w:hAnsi="Times New Roman" w:cs="Times New Roman"/>
          <w:u w:val="single"/>
        </w:rPr>
        <w:t>22</w:t>
      </w:r>
      <w:r w:rsidRPr="001F36C4">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1F36C4">
        <w:rPr>
          <w:rFonts w:ascii="Times New Roman" w:hAnsi="Times New Roman" w:cs="Times New Roman"/>
          <w:u w:val="single"/>
        </w:rPr>
        <w:t>неустойку</w:t>
      </w:r>
      <w:r w:rsidRPr="001F36C4">
        <w:rPr>
          <w:rFonts w:ascii="Times New Roman" w:hAnsi="Times New Roman" w:cs="Times New Roman"/>
        </w:rPr>
        <w:t xml:space="preserve"> (пеню) в размере одного процента цены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В случае невыполнения требований потребителя в сроки, предусмотренные </w:t>
      </w:r>
      <w:r w:rsidRPr="001F36C4">
        <w:rPr>
          <w:rFonts w:ascii="Times New Roman" w:hAnsi="Times New Roman" w:cs="Times New Roman"/>
          <w:u w:val="single"/>
        </w:rPr>
        <w:t>статьями 20</w:t>
      </w:r>
      <w:r w:rsidRPr="001F36C4">
        <w:rPr>
          <w:rFonts w:ascii="Times New Roman" w:hAnsi="Times New Roman" w:cs="Times New Roman"/>
        </w:rPr>
        <w:t xml:space="preserve"> - </w:t>
      </w:r>
      <w:r w:rsidRPr="001F36C4">
        <w:rPr>
          <w:rFonts w:ascii="Times New Roman" w:hAnsi="Times New Roman" w:cs="Times New Roman"/>
          <w:u w:val="single"/>
        </w:rPr>
        <w:t>22</w:t>
      </w:r>
      <w:r w:rsidRPr="001F36C4">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r w:rsidRPr="001F36C4">
        <w:rPr>
          <w:rFonts w:ascii="Times New Roman" w:hAnsi="Times New Roman" w:cs="Times New Roman"/>
          <w:u w:val="single"/>
        </w:rPr>
        <w:t>статьей 18</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передачи оплаченного товара в установленный им новый срок;</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возврата суммы предварительной оплаты товара, не переданного продавцом.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Требования потребителя, установленные </w:t>
      </w:r>
      <w:r w:rsidRPr="001F36C4">
        <w:rPr>
          <w:rFonts w:ascii="Times New Roman" w:hAnsi="Times New Roman" w:cs="Times New Roman"/>
          <w:u w:val="single"/>
        </w:rPr>
        <w:t>пунктом 2</w:t>
      </w:r>
      <w:r w:rsidRPr="001F36C4">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24. Расчеты с потребителем в случае приобретения им товара ненадлежащего качества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25. Право потребителя на обмен товара надлежащего качества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u w:val="single"/>
        </w:rPr>
        <w:t>Перечень</w:t>
      </w:r>
      <w:r w:rsidRPr="001F36C4">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Статья 26. Утратила силу.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25.10.2007 N 234-ФЗ.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26.1. Дистанционный способ продажи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r w:rsidRPr="001F36C4">
        <w:rPr>
          <w:rFonts w:ascii="Times New Roman" w:hAnsi="Times New Roman" w:cs="Times New Roman"/>
          <w:u w:val="single"/>
        </w:rPr>
        <w:t>статьей 10</w:t>
      </w:r>
      <w:r w:rsidRPr="001F36C4">
        <w:rPr>
          <w:rFonts w:ascii="Times New Roman" w:hAnsi="Times New Roman" w:cs="Times New Roman"/>
        </w:rPr>
        <w:t xml:space="preserve"> настоящего Закона, а также предусмотренная </w:t>
      </w:r>
      <w:r w:rsidRPr="001F36C4">
        <w:rPr>
          <w:rFonts w:ascii="Times New Roman" w:hAnsi="Times New Roman" w:cs="Times New Roman"/>
          <w:u w:val="single"/>
        </w:rPr>
        <w:t>пунктом 4</w:t>
      </w:r>
      <w:r w:rsidRPr="001F36C4">
        <w:rPr>
          <w:rFonts w:ascii="Times New Roman" w:hAnsi="Times New Roman" w:cs="Times New Roman"/>
        </w:rPr>
        <w:t xml:space="preserve"> настоящей статьи информация о порядке и сроках возврата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r w:rsidRPr="001F36C4">
        <w:rPr>
          <w:rFonts w:ascii="Times New Roman" w:hAnsi="Times New Roman" w:cs="Times New Roman"/>
          <w:u w:val="single"/>
        </w:rPr>
        <w:t>18</w:t>
      </w:r>
      <w:r w:rsidRPr="001F36C4">
        <w:rPr>
          <w:rFonts w:ascii="Times New Roman" w:hAnsi="Times New Roman" w:cs="Times New Roman"/>
        </w:rPr>
        <w:t xml:space="preserve"> - </w:t>
      </w:r>
      <w:r w:rsidRPr="001F36C4">
        <w:rPr>
          <w:rFonts w:ascii="Times New Roman" w:hAnsi="Times New Roman" w:cs="Times New Roman"/>
          <w:u w:val="single"/>
        </w:rPr>
        <w:t>24</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26.2. Правила продажи отдельных видов товаров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u w:val="single"/>
        </w:rPr>
        <w:lastRenderedPageBreak/>
        <w:t>Правила</w:t>
      </w:r>
      <w:r w:rsidRPr="001F36C4">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w:t>
      </w:r>
    </w:p>
    <w:p w:rsidR="001F36C4" w:rsidRPr="001F36C4" w:rsidRDefault="001F36C4" w:rsidP="002577BC">
      <w:pPr>
        <w:jc w:val="center"/>
        <w:rPr>
          <w:rFonts w:ascii="Times New Roman" w:hAnsi="Times New Roman" w:cs="Times New Roman"/>
          <w:b/>
          <w:bCs/>
        </w:rPr>
      </w:pPr>
      <w:r w:rsidRPr="001F36C4">
        <w:rPr>
          <w:rFonts w:ascii="Times New Roman" w:hAnsi="Times New Roman" w:cs="Times New Roman"/>
          <w:b/>
          <w:bCs/>
        </w:rPr>
        <w:t>Глава III. ЗАЩИТА ПРАВ ПОТРЕБИТЕЛЕЙ ПРИ ВЫПОЛНЕНИИ</w:t>
      </w:r>
    </w:p>
    <w:p w:rsidR="001F36C4" w:rsidRPr="001F36C4" w:rsidRDefault="001F36C4" w:rsidP="002577BC">
      <w:pPr>
        <w:jc w:val="center"/>
        <w:rPr>
          <w:rFonts w:ascii="Times New Roman" w:hAnsi="Times New Roman" w:cs="Times New Roman"/>
          <w:b/>
          <w:bCs/>
        </w:rPr>
      </w:pPr>
      <w:r w:rsidRPr="001F36C4">
        <w:rPr>
          <w:rFonts w:ascii="Times New Roman" w:hAnsi="Times New Roman" w:cs="Times New Roman"/>
          <w:b/>
          <w:bCs/>
        </w:rPr>
        <w:t>РАБОТ (ОКАЗАНИИ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27. Сроки выполнения работ (оказания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28. Последствия нарушения исполнителем сроков выполнения работ (оказания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назначить исполнителю новый срок;</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потребовать уменьшения цены за выполнение работы (оказание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отказаться от исполнения договора о выполнении работы (оказании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r w:rsidRPr="001F36C4">
        <w:rPr>
          <w:rFonts w:ascii="Times New Roman" w:hAnsi="Times New Roman" w:cs="Times New Roman"/>
          <w:u w:val="single"/>
        </w:rPr>
        <w:t>пунктом 1</w:t>
      </w:r>
      <w:r w:rsidRPr="001F36C4">
        <w:rPr>
          <w:rFonts w:ascii="Times New Roman" w:hAnsi="Times New Roman" w:cs="Times New Roman"/>
        </w:rPr>
        <w:t xml:space="preserve"> настоящей статьи.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1F36C4">
        <w:rPr>
          <w:rFonts w:ascii="Times New Roman" w:hAnsi="Times New Roman" w:cs="Times New Roman"/>
          <w:u w:val="single"/>
        </w:rPr>
        <w:t>статьи 24</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Абзац исключен.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17.12.1999 N 212-ФЗ.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В случае нарушения установленных сроков выполнения работы (оказания услуги) или назначенных потребителем на основании </w:t>
      </w:r>
      <w:r w:rsidRPr="001F36C4">
        <w:rPr>
          <w:rFonts w:ascii="Times New Roman" w:hAnsi="Times New Roman" w:cs="Times New Roman"/>
          <w:u w:val="single"/>
        </w:rPr>
        <w:t>пункта 1</w:t>
      </w:r>
      <w:r w:rsidRPr="001F36C4">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w:t>
      </w:r>
      <w:r w:rsidRPr="001F36C4">
        <w:rPr>
          <w:rFonts w:ascii="Times New Roman" w:hAnsi="Times New Roman" w:cs="Times New Roman"/>
          <w:u w:val="single"/>
        </w:rPr>
        <w:t>неустойку (пеню)</w:t>
      </w:r>
      <w:r w:rsidRPr="001F36C4">
        <w:rPr>
          <w:rFonts w:ascii="Times New Roman" w:hAnsi="Times New Roman" w:cs="Times New Roman"/>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1F36C4">
        <w:rPr>
          <w:rFonts w:ascii="Times New Roman" w:hAnsi="Times New Roman" w:cs="Times New Roman"/>
          <w:u w:val="single"/>
        </w:rPr>
        <w:t>пунктом 1</w:t>
      </w:r>
      <w:r w:rsidRPr="001F36C4">
        <w:rPr>
          <w:rFonts w:ascii="Times New Roman" w:hAnsi="Times New Roman" w:cs="Times New Roman"/>
        </w:rPr>
        <w:t xml:space="preserve"> настоящей статьи.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sidRPr="001F36C4">
        <w:rPr>
          <w:rFonts w:ascii="Times New Roman" w:hAnsi="Times New Roman" w:cs="Times New Roman"/>
          <w:u w:val="single"/>
        </w:rPr>
        <w:t>пунктом 1</w:t>
      </w:r>
      <w:r w:rsidRPr="001F36C4">
        <w:rPr>
          <w:rFonts w:ascii="Times New Roman" w:hAnsi="Times New Roman" w:cs="Times New Roman"/>
        </w:rPr>
        <w:t xml:space="preserve"> настоящей статьи.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6. Требования потребителя, установленные </w:t>
      </w:r>
      <w:r w:rsidRPr="001F36C4">
        <w:rPr>
          <w:rFonts w:ascii="Times New Roman" w:hAnsi="Times New Roman" w:cs="Times New Roman"/>
          <w:u w:val="single"/>
        </w:rPr>
        <w:t>пунктом 1</w:t>
      </w:r>
      <w:r w:rsidRPr="001F36C4">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29. Права потребителя при обнаружении недостатков выполненной работы (оказанной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безвозмездного устранения недостатков выполненной работы (оказанной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соответствующего уменьшения цены выполненной работы (оказанной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1F36C4">
        <w:rPr>
          <w:rFonts w:ascii="Times New Roman" w:hAnsi="Times New Roman" w:cs="Times New Roman"/>
          <w:u w:val="single"/>
        </w:rPr>
        <w:t>статьи 24</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sidRPr="001F36C4">
        <w:rPr>
          <w:rFonts w:ascii="Times New Roman" w:hAnsi="Times New Roman" w:cs="Times New Roman"/>
          <w:u w:val="single"/>
        </w:rPr>
        <w:t>пунктом 1</w:t>
      </w:r>
      <w:r w:rsidRPr="001F36C4">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соответствующего уменьшения цены за выполненную работу (оказанную услугу);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отказа от исполнения договора о выполнении работы (оказании услуги) и возмещения убытков.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30. Сроки устранения недостатков выполненной работы (оказанной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Абзац исключен.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17.12.1999 N 212-ФЗ.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1F36C4">
        <w:rPr>
          <w:rFonts w:ascii="Times New Roman" w:hAnsi="Times New Roman" w:cs="Times New Roman"/>
          <w:u w:val="single"/>
        </w:rPr>
        <w:t>статьи 28</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r w:rsidRPr="001F36C4">
        <w:rPr>
          <w:rFonts w:ascii="Times New Roman" w:hAnsi="Times New Roman" w:cs="Times New Roman"/>
          <w:u w:val="single"/>
        </w:rPr>
        <w:t>пунктами 1</w:t>
      </w:r>
      <w:r w:rsidRPr="001F36C4">
        <w:rPr>
          <w:rFonts w:ascii="Times New Roman" w:hAnsi="Times New Roman" w:cs="Times New Roman"/>
        </w:rPr>
        <w:t xml:space="preserve"> и </w:t>
      </w:r>
      <w:r w:rsidRPr="001F36C4">
        <w:rPr>
          <w:rFonts w:ascii="Times New Roman" w:hAnsi="Times New Roman" w:cs="Times New Roman"/>
          <w:u w:val="single"/>
        </w:rPr>
        <w:t>4</w:t>
      </w:r>
      <w:r w:rsidRPr="001F36C4">
        <w:rPr>
          <w:rFonts w:ascii="Times New Roman" w:hAnsi="Times New Roman" w:cs="Times New Roman"/>
        </w:rPr>
        <w:t xml:space="preserve"> статьи 29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31. Сроки удовлетворения отдельных требований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r w:rsidRPr="001F36C4">
        <w:rPr>
          <w:rFonts w:ascii="Times New Roman" w:hAnsi="Times New Roman" w:cs="Times New Roman"/>
          <w:u w:val="single"/>
        </w:rPr>
        <w:t>статьи 28</w:t>
      </w:r>
      <w:r w:rsidRPr="001F36C4">
        <w:rPr>
          <w:rFonts w:ascii="Times New Roman" w:hAnsi="Times New Roman" w:cs="Times New Roman"/>
        </w:rPr>
        <w:t xml:space="preserve"> и </w:t>
      </w:r>
      <w:r w:rsidRPr="001F36C4">
        <w:rPr>
          <w:rFonts w:ascii="Times New Roman" w:hAnsi="Times New Roman" w:cs="Times New Roman"/>
          <w:u w:val="single"/>
        </w:rPr>
        <w:t>пунктами 1</w:t>
      </w:r>
      <w:r w:rsidRPr="001F36C4">
        <w:rPr>
          <w:rFonts w:ascii="Times New Roman" w:hAnsi="Times New Roman" w:cs="Times New Roman"/>
        </w:rPr>
        <w:t xml:space="preserve"> и </w:t>
      </w:r>
      <w:r w:rsidRPr="001F36C4">
        <w:rPr>
          <w:rFonts w:ascii="Times New Roman" w:hAnsi="Times New Roman" w:cs="Times New Roman"/>
          <w:u w:val="single"/>
        </w:rPr>
        <w:t>4 статьи 29</w:t>
      </w:r>
      <w:r w:rsidRPr="001F36C4">
        <w:rPr>
          <w:rFonts w:ascii="Times New Roman" w:hAnsi="Times New Roman" w:cs="Times New Roman"/>
        </w:rPr>
        <w:t xml:space="preserve"> настоящего Закона, подлежат удовлетворению в десятидневный срок со дня предъявления соответствующего требования.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ред. Федерального закона от 21.12.2004 N 171-ФЗ)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1F36C4">
        <w:rPr>
          <w:rFonts w:ascii="Times New Roman" w:hAnsi="Times New Roman" w:cs="Times New Roman"/>
        </w:rPr>
        <w:t>ненадлежаще</w:t>
      </w:r>
      <w:proofErr w:type="spellEnd"/>
      <w:r w:rsidRPr="001F36C4">
        <w:rPr>
          <w:rFonts w:ascii="Times New Roman" w:hAnsi="Times New Roman" w:cs="Times New Roman"/>
        </w:rPr>
        <w:t xml:space="preserve"> исполнен.</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1F36C4">
        <w:rPr>
          <w:rFonts w:ascii="Times New Roman" w:hAnsi="Times New Roman" w:cs="Times New Roman"/>
          <w:u w:val="single"/>
        </w:rPr>
        <w:t>статьи 28</w:t>
      </w:r>
      <w:r w:rsidRPr="001F36C4">
        <w:rPr>
          <w:rFonts w:ascii="Times New Roman" w:hAnsi="Times New Roman" w:cs="Times New Roman"/>
        </w:rPr>
        <w:t xml:space="preserve">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 случае нарушения сроков, указанных в </w:t>
      </w:r>
      <w:r w:rsidRPr="001F36C4">
        <w:rPr>
          <w:rFonts w:ascii="Times New Roman" w:hAnsi="Times New Roman" w:cs="Times New Roman"/>
          <w:u w:val="single"/>
        </w:rPr>
        <w:t>пунктах 1</w:t>
      </w:r>
      <w:r w:rsidRPr="001F36C4">
        <w:rPr>
          <w:rFonts w:ascii="Times New Roman" w:hAnsi="Times New Roman" w:cs="Times New Roman"/>
        </w:rPr>
        <w:t xml:space="preserve"> и </w:t>
      </w:r>
      <w:r w:rsidRPr="001F36C4">
        <w:rPr>
          <w:rFonts w:ascii="Times New Roman" w:hAnsi="Times New Roman" w:cs="Times New Roman"/>
          <w:u w:val="single"/>
        </w:rPr>
        <w:t>2</w:t>
      </w:r>
      <w:r w:rsidRPr="001F36C4">
        <w:rPr>
          <w:rFonts w:ascii="Times New Roman" w:hAnsi="Times New Roman" w:cs="Times New Roman"/>
        </w:rPr>
        <w:t xml:space="preserve"> настоящей статьи, потребитель вправе предъявить исполнителю иные требования, предусмотренные пунктом 1 </w:t>
      </w:r>
      <w:r w:rsidRPr="001F36C4">
        <w:rPr>
          <w:rFonts w:ascii="Times New Roman" w:hAnsi="Times New Roman" w:cs="Times New Roman"/>
          <w:u w:val="single"/>
        </w:rPr>
        <w:t>статьи 28</w:t>
      </w:r>
      <w:r w:rsidRPr="001F36C4">
        <w:rPr>
          <w:rFonts w:ascii="Times New Roman" w:hAnsi="Times New Roman" w:cs="Times New Roman"/>
        </w:rPr>
        <w:t xml:space="preserve"> и </w:t>
      </w:r>
      <w:r w:rsidRPr="001F36C4">
        <w:rPr>
          <w:rFonts w:ascii="Times New Roman" w:hAnsi="Times New Roman" w:cs="Times New Roman"/>
          <w:u w:val="single"/>
        </w:rPr>
        <w:t>пунктами 1</w:t>
      </w:r>
      <w:r w:rsidRPr="001F36C4">
        <w:rPr>
          <w:rFonts w:ascii="Times New Roman" w:hAnsi="Times New Roman" w:cs="Times New Roman"/>
        </w:rPr>
        <w:t xml:space="preserve"> и </w:t>
      </w:r>
      <w:r w:rsidRPr="001F36C4">
        <w:rPr>
          <w:rFonts w:ascii="Times New Roman" w:hAnsi="Times New Roman" w:cs="Times New Roman"/>
          <w:u w:val="single"/>
        </w:rPr>
        <w:t>4</w:t>
      </w:r>
      <w:r w:rsidRPr="001F36C4">
        <w:rPr>
          <w:rFonts w:ascii="Times New Roman" w:hAnsi="Times New Roman" w:cs="Times New Roman"/>
        </w:rPr>
        <w:t xml:space="preserve"> статьи 29 настоящего Закона.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32. Право потребителя на отказ от исполнения договора о выполнении работ (оказании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33. Смета на выполнение работы (оказание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Составление такой сметы по требованию потребителя или исполнителя обязательно.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34. Выполнение работы из материала исполнителя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35. Выполнение работы из материала (с вещью) потребителя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обязан:</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представить отчет об израсходовании материала и возвратить его остаток.</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37. Порядок и формы оплаты выполненной работы (оказанной услуги)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Статья 38. Утратила силу.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25.10.2007 N 234-ФЗ.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39. Регулирование оказания отдельных видов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u w:val="single"/>
        </w:rPr>
        <w:t>Правила</w:t>
      </w:r>
      <w:r w:rsidRPr="001F36C4">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w:t>
      </w:r>
    </w:p>
    <w:p w:rsidR="001F36C4" w:rsidRPr="001F36C4" w:rsidRDefault="001F36C4" w:rsidP="002577BC">
      <w:pPr>
        <w:jc w:val="center"/>
        <w:rPr>
          <w:rFonts w:ascii="Times New Roman" w:hAnsi="Times New Roman" w:cs="Times New Roman"/>
          <w:b/>
          <w:bCs/>
        </w:rPr>
      </w:pPr>
      <w:r w:rsidRPr="001F36C4">
        <w:rPr>
          <w:rFonts w:ascii="Times New Roman" w:hAnsi="Times New Roman" w:cs="Times New Roman"/>
          <w:b/>
          <w:bCs/>
        </w:rPr>
        <w:t>Глава IV. ГОСУДАРСТВЕННАЯ И ОБЩЕСТВЕННАЯ ЗАЩИТА</w:t>
      </w:r>
    </w:p>
    <w:p w:rsidR="001F36C4" w:rsidRPr="001F36C4" w:rsidRDefault="001F36C4" w:rsidP="002577BC">
      <w:pPr>
        <w:jc w:val="center"/>
        <w:rPr>
          <w:rFonts w:ascii="Times New Roman" w:hAnsi="Times New Roman" w:cs="Times New Roman"/>
          <w:b/>
          <w:bCs/>
        </w:rPr>
      </w:pPr>
      <w:r w:rsidRPr="001F36C4">
        <w:rPr>
          <w:rFonts w:ascii="Times New Roman" w:hAnsi="Times New Roman" w:cs="Times New Roman"/>
          <w:b/>
          <w:bCs/>
        </w:rPr>
        <w:t>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40. Федеральный государственный надзор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sidRPr="001F36C4">
        <w:rPr>
          <w:rFonts w:ascii="Times New Roman" w:hAnsi="Times New Roman" w:cs="Times New Roman"/>
          <w:u w:val="single"/>
        </w:rPr>
        <w:t>порядке</w:t>
      </w:r>
      <w:r w:rsidRPr="001F36C4">
        <w:rPr>
          <w:rFonts w:ascii="Times New Roman" w:hAnsi="Times New Roman" w:cs="Times New Roman"/>
        </w:rPr>
        <w:t>, установленном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Федеральный государственный надзор в области защиты прав потребителей включает в себя: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организацию и проведение </w:t>
      </w:r>
      <w:r w:rsidRPr="001F36C4">
        <w:rPr>
          <w:rFonts w:ascii="Times New Roman" w:hAnsi="Times New Roman" w:cs="Times New Roman"/>
          <w:u w:val="single"/>
        </w:rPr>
        <w:t>проверок</w:t>
      </w:r>
      <w:r w:rsidRPr="001F36C4">
        <w:rPr>
          <w:rFonts w:ascii="Times New Roman" w:hAnsi="Times New Roman" w:cs="Times New Roman"/>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применение в порядке, установленном законодательством Российской Федерации, мер пресечения нарушений обязательных требований, выдачу </w:t>
      </w:r>
      <w:r w:rsidRPr="001F36C4">
        <w:rPr>
          <w:rFonts w:ascii="Times New Roman" w:hAnsi="Times New Roman" w:cs="Times New Roman"/>
          <w:u w:val="single"/>
        </w:rPr>
        <w:t>предписаний</w:t>
      </w:r>
      <w:r w:rsidRPr="001F36C4">
        <w:rPr>
          <w:rFonts w:ascii="Times New Roman" w:hAnsi="Times New Roman" w:cs="Times New Roman"/>
        </w:rPr>
        <w:t xml:space="preserve">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ред. Федерального закона от 25.06.2012 N 93-ФЗ)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6) ежегодное проведение анализа и оценки эффективности федерального государственного надзора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7) ежегодную подготовку на основании результатов деятельности, предусмотренной </w:t>
      </w:r>
      <w:r w:rsidRPr="001F36C4">
        <w:rPr>
          <w:rFonts w:ascii="Times New Roman" w:hAnsi="Times New Roman" w:cs="Times New Roman"/>
          <w:u w:val="single"/>
        </w:rPr>
        <w:t>подпунктами 1</w:t>
      </w:r>
      <w:r w:rsidRPr="001F36C4">
        <w:rPr>
          <w:rFonts w:ascii="Times New Roman" w:hAnsi="Times New Roman" w:cs="Times New Roman"/>
        </w:rPr>
        <w:t xml:space="preserve"> - </w:t>
      </w:r>
      <w:r w:rsidRPr="001F36C4">
        <w:rPr>
          <w:rFonts w:ascii="Times New Roman" w:hAnsi="Times New Roman" w:cs="Times New Roman"/>
          <w:u w:val="single"/>
        </w:rPr>
        <w:t>6</w:t>
      </w:r>
      <w:r w:rsidRPr="001F36C4">
        <w:rPr>
          <w:rFonts w:ascii="Times New Roman" w:hAnsi="Times New Roman" w:cs="Times New Roman"/>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r w:rsidRPr="001F36C4">
        <w:rPr>
          <w:rFonts w:ascii="Times New Roman" w:hAnsi="Times New Roman" w:cs="Times New Roman"/>
          <w:u w:val="single"/>
        </w:rPr>
        <w:t>закона</w:t>
      </w:r>
      <w:r w:rsidRPr="001F36C4">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 о техническом регулировании.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8. Орган государственного надзора совместно с уполномоченными федеральными органами исполнительной власти, указанными в </w:t>
      </w:r>
      <w:r w:rsidRPr="001F36C4">
        <w:rPr>
          <w:rFonts w:ascii="Times New Roman" w:hAnsi="Times New Roman" w:cs="Times New Roman"/>
          <w:u w:val="single"/>
        </w:rPr>
        <w:t>пункте 7</w:t>
      </w:r>
      <w:r w:rsidRPr="001F36C4">
        <w:rPr>
          <w:rFonts w:ascii="Times New Roman" w:hAnsi="Times New Roman" w:cs="Times New Roman"/>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sidRPr="001F36C4">
        <w:rPr>
          <w:rFonts w:ascii="Times New Roman" w:hAnsi="Times New Roman" w:cs="Times New Roman"/>
          <w:u w:val="single"/>
        </w:rPr>
        <w:t>порядке</w:t>
      </w:r>
      <w:r w:rsidRPr="001F36C4">
        <w:rPr>
          <w:rFonts w:ascii="Times New Roman" w:hAnsi="Times New Roman" w:cs="Times New Roman"/>
        </w:rPr>
        <w:t>, установленном Правительством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Статья 42. Утратила силу. - Федеральный </w:t>
      </w:r>
      <w:r w:rsidRPr="001F36C4">
        <w:rPr>
          <w:rFonts w:ascii="Times New Roman" w:hAnsi="Times New Roman" w:cs="Times New Roman"/>
          <w:u w:val="single"/>
        </w:rPr>
        <w:t>закон</w:t>
      </w:r>
      <w:r w:rsidRPr="001F36C4">
        <w:rPr>
          <w:rFonts w:ascii="Times New Roman" w:hAnsi="Times New Roman" w:cs="Times New Roman"/>
        </w:rPr>
        <w:t xml:space="preserve"> от 21.12.2004 N 171-ФЗ.</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1F36C4">
        <w:rPr>
          <w:rFonts w:ascii="Times New Roman" w:hAnsi="Times New Roman" w:cs="Times New Roman"/>
          <w:u w:val="single"/>
        </w:rPr>
        <w:t>законом</w:t>
      </w:r>
      <w:r w:rsidRPr="001F36C4">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lastRenderedPageBreak/>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sidRPr="001F36C4">
        <w:rPr>
          <w:rFonts w:ascii="Times New Roman" w:hAnsi="Times New Roman" w:cs="Times New Roman"/>
          <w:u w:val="single"/>
        </w:rPr>
        <w:t>административную</w:t>
      </w:r>
      <w:r w:rsidRPr="001F36C4">
        <w:rPr>
          <w:rFonts w:ascii="Times New Roman" w:hAnsi="Times New Roman" w:cs="Times New Roman"/>
        </w:rPr>
        <w:t xml:space="preserve">, </w:t>
      </w:r>
      <w:r w:rsidRPr="001F36C4">
        <w:rPr>
          <w:rFonts w:ascii="Times New Roman" w:hAnsi="Times New Roman" w:cs="Times New Roman"/>
          <w:u w:val="single"/>
        </w:rPr>
        <w:t>уголовную</w:t>
      </w:r>
      <w:r w:rsidRPr="001F36C4">
        <w:rPr>
          <w:rFonts w:ascii="Times New Roman" w:hAnsi="Times New Roman" w:cs="Times New Roman"/>
        </w:rPr>
        <w:t xml:space="preserve"> или </w:t>
      </w:r>
      <w:r w:rsidRPr="001F36C4">
        <w:rPr>
          <w:rFonts w:ascii="Times New Roman" w:hAnsi="Times New Roman" w:cs="Times New Roman"/>
          <w:u w:val="single"/>
        </w:rPr>
        <w:t>гражданско-правовую</w:t>
      </w:r>
      <w:r w:rsidRPr="001F36C4">
        <w:rPr>
          <w:rFonts w:ascii="Times New Roman" w:hAnsi="Times New Roman" w:cs="Times New Roman"/>
        </w:rPr>
        <w:t xml:space="preserve"> ответственность в соответствии с законодательством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44. Осуществление защиты прав потребителей органами местного самоуправления</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рассматривать жалобы потребителей, консультировать их по вопросам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обращаться в суды в защиту прав потребителей (неопределенного круга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Прием жалоб потребителей может осуществляться через </w:t>
      </w:r>
      <w:r w:rsidRPr="001F36C4">
        <w:rPr>
          <w:rFonts w:ascii="Times New Roman" w:hAnsi="Times New Roman" w:cs="Times New Roman"/>
          <w:u w:val="single"/>
        </w:rPr>
        <w:t>многофункциональные центры</w:t>
      </w:r>
      <w:r w:rsidRPr="001F36C4">
        <w:rPr>
          <w:rFonts w:ascii="Times New Roman" w:hAnsi="Times New Roman" w:cs="Times New Roman"/>
        </w:rPr>
        <w:t xml:space="preserve"> предоставления государственных и муниципальных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45. Права общественных объединений потребителей (их ассоциаций, союзов)</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w:t>
      </w:r>
      <w:r w:rsidRPr="001F36C4">
        <w:rPr>
          <w:rFonts w:ascii="Times New Roman" w:hAnsi="Times New Roman" w:cs="Times New Roman"/>
        </w:rPr>
        <w:lastRenderedPageBreak/>
        <w:t>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sidRPr="001F36C4">
        <w:rPr>
          <w:rFonts w:ascii="Times New Roman" w:hAnsi="Times New Roman" w:cs="Times New Roman"/>
          <w:u w:val="single"/>
        </w:rPr>
        <w:t>законодательством</w:t>
      </w:r>
      <w:r w:rsidRPr="001F36C4">
        <w:rPr>
          <w:rFonts w:ascii="Times New Roman" w:hAnsi="Times New Roman" w:cs="Times New Roman"/>
        </w:rPr>
        <w:t xml:space="preserve"> Российской Федерации о техническом регулировании обязательным требованиям;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Статья 46. Защита прав и законных интересов неопределенного круга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F36C4" w:rsidRPr="001F36C4" w:rsidRDefault="001F36C4" w:rsidP="002577BC">
      <w:pPr>
        <w:jc w:val="both"/>
        <w:rPr>
          <w:rFonts w:ascii="Times New Roman" w:hAnsi="Times New Roman" w:cs="Times New Roman"/>
        </w:rPr>
      </w:pPr>
      <w:r w:rsidRPr="001F36C4">
        <w:rPr>
          <w:rFonts w:ascii="Times New Roman" w:hAnsi="Times New Roman" w:cs="Times New Roman"/>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w:t>
      </w:r>
      <w:r w:rsidRPr="001F36C4">
        <w:rPr>
          <w:rFonts w:ascii="Times New Roman" w:hAnsi="Times New Roman" w:cs="Times New Roman"/>
        </w:rPr>
        <w:lastRenderedPageBreak/>
        <w:t>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72D57" w:rsidRDefault="00372D57" w:rsidP="002577BC">
      <w:pPr>
        <w:jc w:val="both"/>
        <w:rPr>
          <w:rFonts w:ascii="Times New Roman" w:hAnsi="Times New Roman" w:cs="Times New Roman"/>
        </w:rPr>
      </w:pPr>
    </w:p>
    <w:p w:rsidR="00372D57" w:rsidRPr="00015264" w:rsidRDefault="00372D57" w:rsidP="002577BC">
      <w:pPr>
        <w:jc w:val="both"/>
        <w:rPr>
          <w:rFonts w:ascii="Times New Roman" w:hAnsi="Times New Roman" w:cs="Times New Roman"/>
        </w:rPr>
      </w:pPr>
      <w:r w:rsidRPr="00015264">
        <w:rPr>
          <w:rFonts w:ascii="Times New Roman" w:hAnsi="Times New Roman" w:cs="Times New Roman"/>
        </w:rPr>
        <w:t>Москва, Дом Советов</w:t>
      </w:r>
    </w:p>
    <w:p w:rsidR="00372D57" w:rsidRPr="00015264" w:rsidRDefault="00372D57" w:rsidP="002577BC">
      <w:pPr>
        <w:jc w:val="both"/>
        <w:rPr>
          <w:rFonts w:ascii="Times New Roman" w:hAnsi="Times New Roman" w:cs="Times New Roman"/>
        </w:rPr>
      </w:pPr>
      <w:r w:rsidRPr="00015264">
        <w:rPr>
          <w:rFonts w:ascii="Times New Roman" w:hAnsi="Times New Roman" w:cs="Times New Roman"/>
        </w:rPr>
        <w:t>7 февраля 1992 года N 2300-I</w:t>
      </w:r>
    </w:p>
    <w:p w:rsidR="00372D57" w:rsidRPr="00015264" w:rsidRDefault="00372D57" w:rsidP="002577BC">
      <w:pPr>
        <w:jc w:val="both"/>
        <w:rPr>
          <w:rFonts w:ascii="Times New Roman" w:hAnsi="Times New Roman" w:cs="Times New Roman"/>
        </w:rPr>
      </w:pPr>
    </w:p>
    <w:p w:rsidR="00372D57" w:rsidRPr="00015264" w:rsidRDefault="00372D57" w:rsidP="002577BC">
      <w:pPr>
        <w:jc w:val="both"/>
        <w:rPr>
          <w:rFonts w:ascii="Times New Roman" w:hAnsi="Times New Roman" w:cs="Times New Roman"/>
        </w:rPr>
      </w:pPr>
    </w:p>
    <w:p w:rsidR="00372D57" w:rsidRPr="00015264" w:rsidRDefault="00372D57" w:rsidP="002577BC">
      <w:pPr>
        <w:jc w:val="both"/>
        <w:rPr>
          <w:rFonts w:ascii="Times New Roman" w:hAnsi="Times New Roman" w:cs="Times New Roman"/>
        </w:rPr>
      </w:pPr>
    </w:p>
    <w:sectPr w:rsidR="00372D57" w:rsidRPr="00015264" w:rsidSect="00CC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57B1"/>
    <w:rsid w:val="00015264"/>
    <w:rsid w:val="001C6283"/>
    <w:rsid w:val="001F36C4"/>
    <w:rsid w:val="002577BC"/>
    <w:rsid w:val="00372D57"/>
    <w:rsid w:val="00497042"/>
    <w:rsid w:val="00CC6288"/>
    <w:rsid w:val="00FC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8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094487">
      <w:bodyDiv w:val="1"/>
      <w:marLeft w:val="0"/>
      <w:marRight w:val="0"/>
      <w:marTop w:val="0"/>
      <w:marBottom w:val="0"/>
      <w:divBdr>
        <w:top w:val="none" w:sz="0" w:space="0" w:color="auto"/>
        <w:left w:val="none" w:sz="0" w:space="0" w:color="auto"/>
        <w:bottom w:val="none" w:sz="0" w:space="0" w:color="auto"/>
        <w:right w:val="none" w:sz="0" w:space="0" w:color="auto"/>
      </w:divBdr>
      <w:divsChild>
        <w:div w:id="955481622">
          <w:marLeft w:val="0"/>
          <w:marRight w:val="0"/>
          <w:marTop w:val="0"/>
          <w:marBottom w:val="0"/>
          <w:divBdr>
            <w:top w:val="none" w:sz="0" w:space="0" w:color="auto"/>
            <w:left w:val="none" w:sz="0" w:space="0" w:color="auto"/>
            <w:bottom w:val="none" w:sz="0" w:space="0" w:color="auto"/>
            <w:right w:val="none" w:sz="0" w:space="0" w:color="auto"/>
          </w:divBdr>
        </w:div>
        <w:div w:id="1237201164">
          <w:marLeft w:val="0"/>
          <w:marRight w:val="0"/>
          <w:marTop w:val="0"/>
          <w:marBottom w:val="0"/>
          <w:divBdr>
            <w:top w:val="none" w:sz="0" w:space="0" w:color="auto"/>
            <w:left w:val="none" w:sz="0" w:space="0" w:color="auto"/>
            <w:bottom w:val="none" w:sz="0" w:space="0" w:color="auto"/>
            <w:right w:val="none" w:sz="0" w:space="0" w:color="auto"/>
          </w:divBdr>
        </w:div>
        <w:div w:id="732773597">
          <w:marLeft w:val="0"/>
          <w:marRight w:val="0"/>
          <w:marTop w:val="0"/>
          <w:marBottom w:val="0"/>
          <w:divBdr>
            <w:top w:val="none" w:sz="0" w:space="0" w:color="auto"/>
            <w:left w:val="none" w:sz="0" w:space="0" w:color="auto"/>
            <w:bottom w:val="none" w:sz="0" w:space="0" w:color="auto"/>
            <w:right w:val="none" w:sz="0" w:space="0" w:color="auto"/>
          </w:divBdr>
        </w:div>
        <w:div w:id="1963539278">
          <w:marLeft w:val="0"/>
          <w:marRight w:val="0"/>
          <w:marTop w:val="0"/>
          <w:marBottom w:val="0"/>
          <w:divBdr>
            <w:top w:val="none" w:sz="0" w:space="0" w:color="auto"/>
            <w:left w:val="none" w:sz="0" w:space="0" w:color="auto"/>
            <w:bottom w:val="none" w:sz="0" w:space="0" w:color="auto"/>
            <w:right w:val="none" w:sz="0" w:space="0" w:color="auto"/>
          </w:divBdr>
        </w:div>
        <w:div w:id="1248273534">
          <w:marLeft w:val="0"/>
          <w:marRight w:val="0"/>
          <w:marTop w:val="0"/>
          <w:marBottom w:val="0"/>
          <w:divBdr>
            <w:top w:val="none" w:sz="0" w:space="0" w:color="auto"/>
            <w:left w:val="none" w:sz="0" w:space="0" w:color="auto"/>
            <w:bottom w:val="none" w:sz="0" w:space="0" w:color="auto"/>
            <w:right w:val="none" w:sz="0" w:space="0" w:color="auto"/>
          </w:divBdr>
        </w:div>
        <w:div w:id="2115325409">
          <w:marLeft w:val="0"/>
          <w:marRight w:val="0"/>
          <w:marTop w:val="0"/>
          <w:marBottom w:val="0"/>
          <w:divBdr>
            <w:top w:val="none" w:sz="0" w:space="0" w:color="auto"/>
            <w:left w:val="none" w:sz="0" w:space="0" w:color="auto"/>
            <w:bottom w:val="none" w:sz="0" w:space="0" w:color="auto"/>
            <w:right w:val="none" w:sz="0" w:space="0" w:color="auto"/>
          </w:divBdr>
        </w:div>
        <w:div w:id="1583641701">
          <w:marLeft w:val="0"/>
          <w:marRight w:val="0"/>
          <w:marTop w:val="0"/>
          <w:marBottom w:val="0"/>
          <w:divBdr>
            <w:top w:val="none" w:sz="0" w:space="0" w:color="auto"/>
            <w:left w:val="none" w:sz="0" w:space="0" w:color="auto"/>
            <w:bottom w:val="none" w:sz="0" w:space="0" w:color="auto"/>
            <w:right w:val="none" w:sz="0" w:space="0" w:color="auto"/>
          </w:divBdr>
        </w:div>
        <w:div w:id="1928071922">
          <w:marLeft w:val="0"/>
          <w:marRight w:val="0"/>
          <w:marTop w:val="0"/>
          <w:marBottom w:val="48"/>
          <w:divBdr>
            <w:top w:val="none" w:sz="0" w:space="0" w:color="auto"/>
            <w:left w:val="none" w:sz="0" w:space="0" w:color="auto"/>
            <w:bottom w:val="none" w:sz="0" w:space="0" w:color="auto"/>
            <w:right w:val="none" w:sz="0" w:space="0" w:color="auto"/>
          </w:divBdr>
        </w:div>
        <w:div w:id="1603101216">
          <w:marLeft w:val="0"/>
          <w:marRight w:val="0"/>
          <w:marTop w:val="0"/>
          <w:marBottom w:val="0"/>
          <w:divBdr>
            <w:top w:val="none" w:sz="0" w:space="0" w:color="auto"/>
            <w:left w:val="none" w:sz="0" w:space="0" w:color="auto"/>
            <w:bottom w:val="none" w:sz="0" w:space="0" w:color="auto"/>
            <w:right w:val="none" w:sz="0" w:space="0" w:color="auto"/>
          </w:divBdr>
        </w:div>
        <w:div w:id="306589828">
          <w:marLeft w:val="0"/>
          <w:marRight w:val="0"/>
          <w:marTop w:val="0"/>
          <w:marBottom w:val="0"/>
          <w:divBdr>
            <w:top w:val="none" w:sz="0" w:space="0" w:color="auto"/>
            <w:left w:val="none" w:sz="0" w:space="0" w:color="auto"/>
            <w:bottom w:val="none" w:sz="0" w:space="0" w:color="auto"/>
            <w:right w:val="none" w:sz="0" w:space="0" w:color="auto"/>
          </w:divBdr>
        </w:div>
        <w:div w:id="1632245990">
          <w:marLeft w:val="0"/>
          <w:marRight w:val="0"/>
          <w:marTop w:val="0"/>
          <w:marBottom w:val="48"/>
          <w:divBdr>
            <w:top w:val="none" w:sz="0" w:space="0" w:color="auto"/>
            <w:left w:val="none" w:sz="0" w:space="0" w:color="auto"/>
            <w:bottom w:val="none" w:sz="0" w:space="0" w:color="auto"/>
            <w:right w:val="none" w:sz="0" w:space="0" w:color="auto"/>
          </w:divBdr>
        </w:div>
        <w:div w:id="936324383">
          <w:marLeft w:val="0"/>
          <w:marRight w:val="0"/>
          <w:marTop w:val="0"/>
          <w:marBottom w:val="0"/>
          <w:divBdr>
            <w:top w:val="none" w:sz="0" w:space="0" w:color="auto"/>
            <w:left w:val="none" w:sz="0" w:space="0" w:color="auto"/>
            <w:bottom w:val="none" w:sz="0" w:space="0" w:color="auto"/>
            <w:right w:val="none" w:sz="0" w:space="0" w:color="auto"/>
          </w:divBdr>
        </w:div>
        <w:div w:id="294873260">
          <w:marLeft w:val="0"/>
          <w:marRight w:val="0"/>
          <w:marTop w:val="0"/>
          <w:marBottom w:val="0"/>
          <w:divBdr>
            <w:top w:val="none" w:sz="0" w:space="0" w:color="auto"/>
            <w:left w:val="none" w:sz="0" w:space="0" w:color="auto"/>
            <w:bottom w:val="none" w:sz="0" w:space="0" w:color="auto"/>
            <w:right w:val="none" w:sz="0" w:space="0" w:color="auto"/>
          </w:divBdr>
        </w:div>
        <w:div w:id="648555719">
          <w:marLeft w:val="0"/>
          <w:marRight w:val="0"/>
          <w:marTop w:val="0"/>
          <w:marBottom w:val="0"/>
          <w:divBdr>
            <w:top w:val="none" w:sz="0" w:space="0" w:color="auto"/>
            <w:left w:val="none" w:sz="0" w:space="0" w:color="auto"/>
            <w:bottom w:val="none" w:sz="0" w:space="0" w:color="auto"/>
            <w:right w:val="none" w:sz="0" w:space="0" w:color="auto"/>
          </w:divBdr>
        </w:div>
        <w:div w:id="1542353799">
          <w:marLeft w:val="0"/>
          <w:marRight w:val="0"/>
          <w:marTop w:val="0"/>
          <w:marBottom w:val="0"/>
          <w:divBdr>
            <w:top w:val="none" w:sz="0" w:space="0" w:color="auto"/>
            <w:left w:val="none" w:sz="0" w:space="0" w:color="auto"/>
            <w:bottom w:val="none" w:sz="0" w:space="0" w:color="auto"/>
            <w:right w:val="none" w:sz="0" w:space="0" w:color="auto"/>
          </w:divBdr>
        </w:div>
        <w:div w:id="510873838">
          <w:marLeft w:val="0"/>
          <w:marRight w:val="0"/>
          <w:marTop w:val="0"/>
          <w:marBottom w:val="0"/>
          <w:divBdr>
            <w:top w:val="none" w:sz="0" w:space="0" w:color="auto"/>
            <w:left w:val="none" w:sz="0" w:space="0" w:color="auto"/>
            <w:bottom w:val="none" w:sz="0" w:space="0" w:color="auto"/>
            <w:right w:val="none" w:sz="0" w:space="0" w:color="auto"/>
          </w:divBdr>
        </w:div>
        <w:div w:id="1620183027">
          <w:marLeft w:val="0"/>
          <w:marRight w:val="0"/>
          <w:marTop w:val="0"/>
          <w:marBottom w:val="0"/>
          <w:divBdr>
            <w:top w:val="none" w:sz="0" w:space="0" w:color="auto"/>
            <w:left w:val="none" w:sz="0" w:space="0" w:color="auto"/>
            <w:bottom w:val="none" w:sz="0" w:space="0" w:color="auto"/>
            <w:right w:val="none" w:sz="0" w:space="0" w:color="auto"/>
          </w:divBdr>
        </w:div>
        <w:div w:id="255795929">
          <w:marLeft w:val="0"/>
          <w:marRight w:val="0"/>
          <w:marTop w:val="0"/>
          <w:marBottom w:val="96"/>
          <w:divBdr>
            <w:top w:val="none" w:sz="0" w:space="0" w:color="auto"/>
            <w:left w:val="none" w:sz="0" w:space="0" w:color="auto"/>
            <w:bottom w:val="none" w:sz="0" w:space="0" w:color="auto"/>
            <w:right w:val="none" w:sz="0" w:space="0" w:color="auto"/>
          </w:divBdr>
        </w:div>
        <w:div w:id="1705667112">
          <w:marLeft w:val="0"/>
          <w:marRight w:val="0"/>
          <w:marTop w:val="0"/>
          <w:marBottom w:val="0"/>
          <w:divBdr>
            <w:top w:val="none" w:sz="0" w:space="0" w:color="auto"/>
            <w:left w:val="none" w:sz="0" w:space="0" w:color="auto"/>
            <w:bottom w:val="none" w:sz="0" w:space="0" w:color="auto"/>
            <w:right w:val="none" w:sz="0" w:space="0" w:color="auto"/>
          </w:divBdr>
        </w:div>
        <w:div w:id="368994367">
          <w:marLeft w:val="0"/>
          <w:marRight w:val="0"/>
          <w:marTop w:val="0"/>
          <w:marBottom w:val="0"/>
          <w:divBdr>
            <w:top w:val="none" w:sz="0" w:space="0" w:color="auto"/>
            <w:left w:val="none" w:sz="0" w:space="0" w:color="auto"/>
            <w:bottom w:val="none" w:sz="0" w:space="0" w:color="auto"/>
            <w:right w:val="none" w:sz="0" w:space="0" w:color="auto"/>
          </w:divBdr>
        </w:div>
        <w:div w:id="1492479835">
          <w:marLeft w:val="0"/>
          <w:marRight w:val="0"/>
          <w:marTop w:val="0"/>
          <w:marBottom w:val="0"/>
          <w:divBdr>
            <w:top w:val="none" w:sz="0" w:space="0" w:color="auto"/>
            <w:left w:val="none" w:sz="0" w:space="0" w:color="auto"/>
            <w:bottom w:val="none" w:sz="0" w:space="0" w:color="auto"/>
            <w:right w:val="none" w:sz="0" w:space="0" w:color="auto"/>
          </w:divBdr>
        </w:div>
        <w:div w:id="708991990">
          <w:marLeft w:val="0"/>
          <w:marRight w:val="0"/>
          <w:marTop w:val="0"/>
          <w:marBottom w:val="48"/>
          <w:divBdr>
            <w:top w:val="none" w:sz="0" w:space="0" w:color="auto"/>
            <w:left w:val="none" w:sz="0" w:space="0" w:color="auto"/>
            <w:bottom w:val="none" w:sz="0" w:space="0" w:color="auto"/>
            <w:right w:val="none" w:sz="0" w:space="0" w:color="auto"/>
          </w:divBdr>
        </w:div>
        <w:div w:id="7490275">
          <w:marLeft w:val="0"/>
          <w:marRight w:val="0"/>
          <w:marTop w:val="0"/>
          <w:marBottom w:val="48"/>
          <w:divBdr>
            <w:top w:val="none" w:sz="0" w:space="0" w:color="auto"/>
            <w:left w:val="none" w:sz="0" w:space="0" w:color="auto"/>
            <w:bottom w:val="none" w:sz="0" w:space="0" w:color="auto"/>
            <w:right w:val="none" w:sz="0" w:space="0" w:color="auto"/>
          </w:divBdr>
        </w:div>
        <w:div w:id="315495745">
          <w:marLeft w:val="0"/>
          <w:marRight w:val="0"/>
          <w:marTop w:val="0"/>
          <w:marBottom w:val="0"/>
          <w:divBdr>
            <w:top w:val="none" w:sz="0" w:space="0" w:color="auto"/>
            <w:left w:val="none" w:sz="0" w:space="0" w:color="auto"/>
            <w:bottom w:val="none" w:sz="0" w:space="0" w:color="auto"/>
            <w:right w:val="none" w:sz="0" w:space="0" w:color="auto"/>
          </w:divBdr>
        </w:div>
        <w:div w:id="1716812869">
          <w:marLeft w:val="0"/>
          <w:marRight w:val="0"/>
          <w:marTop w:val="0"/>
          <w:marBottom w:val="0"/>
          <w:divBdr>
            <w:top w:val="none" w:sz="0" w:space="0" w:color="auto"/>
            <w:left w:val="none" w:sz="0" w:space="0" w:color="auto"/>
            <w:bottom w:val="none" w:sz="0" w:space="0" w:color="auto"/>
            <w:right w:val="none" w:sz="0" w:space="0" w:color="auto"/>
          </w:divBdr>
        </w:div>
        <w:div w:id="327901775">
          <w:marLeft w:val="0"/>
          <w:marRight w:val="0"/>
          <w:marTop w:val="0"/>
          <w:marBottom w:val="0"/>
          <w:divBdr>
            <w:top w:val="none" w:sz="0" w:space="0" w:color="auto"/>
            <w:left w:val="none" w:sz="0" w:space="0" w:color="auto"/>
            <w:bottom w:val="none" w:sz="0" w:space="0" w:color="auto"/>
            <w:right w:val="none" w:sz="0" w:space="0" w:color="auto"/>
          </w:divBdr>
        </w:div>
        <w:div w:id="679546580">
          <w:marLeft w:val="0"/>
          <w:marRight w:val="0"/>
          <w:marTop w:val="120"/>
          <w:marBottom w:val="96"/>
          <w:divBdr>
            <w:top w:val="none" w:sz="0" w:space="0" w:color="auto"/>
            <w:left w:val="none" w:sz="0" w:space="0" w:color="auto"/>
            <w:bottom w:val="none" w:sz="0" w:space="0" w:color="auto"/>
            <w:right w:val="none" w:sz="0" w:space="0" w:color="auto"/>
          </w:divBdr>
        </w:div>
        <w:div w:id="1598170749">
          <w:marLeft w:val="0"/>
          <w:marRight w:val="0"/>
          <w:marTop w:val="0"/>
          <w:marBottom w:val="0"/>
          <w:divBdr>
            <w:top w:val="none" w:sz="0" w:space="0" w:color="auto"/>
            <w:left w:val="none" w:sz="0" w:space="0" w:color="auto"/>
            <w:bottom w:val="none" w:sz="0" w:space="0" w:color="auto"/>
            <w:right w:val="none" w:sz="0" w:space="0" w:color="auto"/>
          </w:divBdr>
        </w:div>
        <w:div w:id="408425719">
          <w:marLeft w:val="0"/>
          <w:marRight w:val="0"/>
          <w:marTop w:val="0"/>
          <w:marBottom w:val="0"/>
          <w:divBdr>
            <w:top w:val="none" w:sz="0" w:space="0" w:color="auto"/>
            <w:left w:val="none" w:sz="0" w:space="0" w:color="auto"/>
            <w:bottom w:val="none" w:sz="0" w:space="0" w:color="auto"/>
            <w:right w:val="none" w:sz="0" w:space="0" w:color="auto"/>
          </w:divBdr>
        </w:div>
        <w:div w:id="1153988422">
          <w:marLeft w:val="0"/>
          <w:marRight w:val="0"/>
          <w:marTop w:val="0"/>
          <w:marBottom w:val="0"/>
          <w:divBdr>
            <w:top w:val="none" w:sz="0" w:space="0" w:color="auto"/>
            <w:left w:val="none" w:sz="0" w:space="0" w:color="auto"/>
            <w:bottom w:val="none" w:sz="0" w:space="0" w:color="auto"/>
            <w:right w:val="none" w:sz="0" w:space="0" w:color="auto"/>
          </w:divBdr>
        </w:div>
        <w:div w:id="1556158861">
          <w:marLeft w:val="0"/>
          <w:marRight w:val="0"/>
          <w:marTop w:val="0"/>
          <w:marBottom w:val="0"/>
          <w:divBdr>
            <w:top w:val="none" w:sz="0" w:space="0" w:color="auto"/>
            <w:left w:val="none" w:sz="0" w:space="0" w:color="auto"/>
            <w:bottom w:val="none" w:sz="0" w:space="0" w:color="auto"/>
            <w:right w:val="none" w:sz="0" w:space="0" w:color="auto"/>
          </w:divBdr>
        </w:div>
        <w:div w:id="879585773">
          <w:marLeft w:val="0"/>
          <w:marRight w:val="0"/>
          <w:marTop w:val="0"/>
          <w:marBottom w:val="0"/>
          <w:divBdr>
            <w:top w:val="none" w:sz="0" w:space="0" w:color="auto"/>
            <w:left w:val="none" w:sz="0" w:space="0" w:color="auto"/>
            <w:bottom w:val="none" w:sz="0" w:space="0" w:color="auto"/>
            <w:right w:val="none" w:sz="0" w:space="0" w:color="auto"/>
          </w:divBdr>
        </w:div>
        <w:div w:id="1629780235">
          <w:marLeft w:val="0"/>
          <w:marRight w:val="0"/>
          <w:marTop w:val="0"/>
          <w:marBottom w:val="0"/>
          <w:divBdr>
            <w:top w:val="none" w:sz="0" w:space="0" w:color="auto"/>
            <w:left w:val="none" w:sz="0" w:space="0" w:color="auto"/>
            <w:bottom w:val="none" w:sz="0" w:space="0" w:color="auto"/>
            <w:right w:val="none" w:sz="0" w:space="0" w:color="auto"/>
          </w:divBdr>
        </w:div>
        <w:div w:id="877816417">
          <w:marLeft w:val="0"/>
          <w:marRight w:val="0"/>
          <w:marTop w:val="0"/>
          <w:marBottom w:val="0"/>
          <w:divBdr>
            <w:top w:val="none" w:sz="0" w:space="0" w:color="auto"/>
            <w:left w:val="none" w:sz="0" w:space="0" w:color="auto"/>
            <w:bottom w:val="none" w:sz="0" w:space="0" w:color="auto"/>
            <w:right w:val="none" w:sz="0" w:space="0" w:color="auto"/>
          </w:divBdr>
        </w:div>
        <w:div w:id="719210620">
          <w:marLeft w:val="0"/>
          <w:marRight w:val="0"/>
          <w:marTop w:val="0"/>
          <w:marBottom w:val="0"/>
          <w:divBdr>
            <w:top w:val="none" w:sz="0" w:space="0" w:color="auto"/>
            <w:left w:val="none" w:sz="0" w:space="0" w:color="auto"/>
            <w:bottom w:val="none" w:sz="0" w:space="0" w:color="auto"/>
            <w:right w:val="none" w:sz="0" w:space="0" w:color="auto"/>
          </w:divBdr>
        </w:div>
        <w:div w:id="1237587527">
          <w:marLeft w:val="0"/>
          <w:marRight w:val="0"/>
          <w:marTop w:val="0"/>
          <w:marBottom w:val="0"/>
          <w:divBdr>
            <w:top w:val="none" w:sz="0" w:space="0" w:color="auto"/>
            <w:left w:val="none" w:sz="0" w:space="0" w:color="auto"/>
            <w:bottom w:val="none" w:sz="0" w:space="0" w:color="auto"/>
            <w:right w:val="none" w:sz="0" w:space="0" w:color="auto"/>
          </w:divBdr>
        </w:div>
        <w:div w:id="781920162">
          <w:marLeft w:val="0"/>
          <w:marRight w:val="0"/>
          <w:marTop w:val="0"/>
          <w:marBottom w:val="48"/>
          <w:divBdr>
            <w:top w:val="none" w:sz="0" w:space="0" w:color="auto"/>
            <w:left w:val="none" w:sz="0" w:space="0" w:color="auto"/>
            <w:bottom w:val="none" w:sz="0" w:space="0" w:color="auto"/>
            <w:right w:val="none" w:sz="0" w:space="0" w:color="auto"/>
          </w:divBdr>
        </w:div>
        <w:div w:id="35472481">
          <w:marLeft w:val="0"/>
          <w:marRight w:val="0"/>
          <w:marTop w:val="0"/>
          <w:marBottom w:val="0"/>
          <w:divBdr>
            <w:top w:val="none" w:sz="0" w:space="0" w:color="auto"/>
            <w:left w:val="none" w:sz="0" w:space="0" w:color="auto"/>
            <w:bottom w:val="none" w:sz="0" w:space="0" w:color="auto"/>
            <w:right w:val="none" w:sz="0" w:space="0" w:color="auto"/>
          </w:divBdr>
        </w:div>
        <w:div w:id="1263340273">
          <w:marLeft w:val="0"/>
          <w:marRight w:val="0"/>
          <w:marTop w:val="0"/>
          <w:marBottom w:val="0"/>
          <w:divBdr>
            <w:top w:val="none" w:sz="0" w:space="0" w:color="auto"/>
            <w:left w:val="none" w:sz="0" w:space="0" w:color="auto"/>
            <w:bottom w:val="none" w:sz="0" w:space="0" w:color="auto"/>
            <w:right w:val="none" w:sz="0" w:space="0" w:color="auto"/>
          </w:divBdr>
        </w:div>
        <w:div w:id="1205480867">
          <w:marLeft w:val="0"/>
          <w:marRight w:val="0"/>
          <w:marTop w:val="0"/>
          <w:marBottom w:val="48"/>
          <w:divBdr>
            <w:top w:val="none" w:sz="0" w:space="0" w:color="auto"/>
            <w:left w:val="none" w:sz="0" w:space="0" w:color="auto"/>
            <w:bottom w:val="none" w:sz="0" w:space="0" w:color="auto"/>
            <w:right w:val="none" w:sz="0" w:space="0" w:color="auto"/>
          </w:divBdr>
        </w:div>
        <w:div w:id="1382823353">
          <w:marLeft w:val="0"/>
          <w:marRight w:val="0"/>
          <w:marTop w:val="0"/>
          <w:marBottom w:val="48"/>
          <w:divBdr>
            <w:top w:val="none" w:sz="0" w:space="0" w:color="auto"/>
            <w:left w:val="none" w:sz="0" w:space="0" w:color="auto"/>
            <w:bottom w:val="none" w:sz="0" w:space="0" w:color="auto"/>
            <w:right w:val="none" w:sz="0" w:space="0" w:color="auto"/>
          </w:divBdr>
        </w:div>
        <w:div w:id="447164298">
          <w:marLeft w:val="0"/>
          <w:marRight w:val="0"/>
          <w:marTop w:val="0"/>
          <w:marBottom w:val="0"/>
          <w:divBdr>
            <w:top w:val="none" w:sz="0" w:space="0" w:color="auto"/>
            <w:left w:val="none" w:sz="0" w:space="0" w:color="auto"/>
            <w:bottom w:val="none" w:sz="0" w:space="0" w:color="auto"/>
            <w:right w:val="none" w:sz="0" w:space="0" w:color="auto"/>
          </w:divBdr>
        </w:div>
        <w:div w:id="1393192009">
          <w:marLeft w:val="0"/>
          <w:marRight w:val="0"/>
          <w:marTop w:val="0"/>
          <w:marBottom w:val="0"/>
          <w:divBdr>
            <w:top w:val="none" w:sz="0" w:space="0" w:color="auto"/>
            <w:left w:val="none" w:sz="0" w:space="0" w:color="auto"/>
            <w:bottom w:val="none" w:sz="0" w:space="0" w:color="auto"/>
            <w:right w:val="none" w:sz="0" w:space="0" w:color="auto"/>
          </w:divBdr>
        </w:div>
        <w:div w:id="1201479225">
          <w:marLeft w:val="0"/>
          <w:marRight w:val="0"/>
          <w:marTop w:val="0"/>
          <w:marBottom w:val="0"/>
          <w:divBdr>
            <w:top w:val="none" w:sz="0" w:space="0" w:color="auto"/>
            <w:left w:val="none" w:sz="0" w:space="0" w:color="auto"/>
            <w:bottom w:val="none" w:sz="0" w:space="0" w:color="auto"/>
            <w:right w:val="none" w:sz="0" w:space="0" w:color="auto"/>
          </w:divBdr>
        </w:div>
        <w:div w:id="143547483">
          <w:marLeft w:val="0"/>
          <w:marRight w:val="0"/>
          <w:marTop w:val="0"/>
          <w:marBottom w:val="0"/>
          <w:divBdr>
            <w:top w:val="none" w:sz="0" w:space="0" w:color="auto"/>
            <w:left w:val="none" w:sz="0" w:space="0" w:color="auto"/>
            <w:bottom w:val="none" w:sz="0" w:space="0" w:color="auto"/>
            <w:right w:val="none" w:sz="0" w:space="0" w:color="auto"/>
          </w:divBdr>
        </w:div>
        <w:div w:id="549997906">
          <w:marLeft w:val="0"/>
          <w:marRight w:val="0"/>
          <w:marTop w:val="0"/>
          <w:marBottom w:val="0"/>
          <w:divBdr>
            <w:top w:val="none" w:sz="0" w:space="0" w:color="auto"/>
            <w:left w:val="none" w:sz="0" w:space="0" w:color="auto"/>
            <w:bottom w:val="none" w:sz="0" w:space="0" w:color="auto"/>
            <w:right w:val="none" w:sz="0" w:space="0" w:color="auto"/>
          </w:divBdr>
        </w:div>
        <w:div w:id="1903953184">
          <w:marLeft w:val="0"/>
          <w:marRight w:val="0"/>
          <w:marTop w:val="0"/>
          <w:marBottom w:val="48"/>
          <w:divBdr>
            <w:top w:val="none" w:sz="0" w:space="0" w:color="auto"/>
            <w:left w:val="none" w:sz="0" w:space="0" w:color="auto"/>
            <w:bottom w:val="none" w:sz="0" w:space="0" w:color="auto"/>
            <w:right w:val="none" w:sz="0" w:space="0" w:color="auto"/>
          </w:divBdr>
        </w:div>
        <w:div w:id="590940439">
          <w:marLeft w:val="0"/>
          <w:marRight w:val="0"/>
          <w:marTop w:val="0"/>
          <w:marBottom w:val="48"/>
          <w:divBdr>
            <w:top w:val="none" w:sz="0" w:space="0" w:color="auto"/>
            <w:left w:val="none" w:sz="0" w:space="0" w:color="auto"/>
            <w:bottom w:val="none" w:sz="0" w:space="0" w:color="auto"/>
            <w:right w:val="none" w:sz="0" w:space="0" w:color="auto"/>
          </w:divBdr>
        </w:div>
        <w:div w:id="1176460569">
          <w:marLeft w:val="0"/>
          <w:marRight w:val="0"/>
          <w:marTop w:val="0"/>
          <w:marBottom w:val="0"/>
          <w:divBdr>
            <w:top w:val="none" w:sz="0" w:space="0" w:color="auto"/>
            <w:left w:val="none" w:sz="0" w:space="0" w:color="auto"/>
            <w:bottom w:val="none" w:sz="0" w:space="0" w:color="auto"/>
            <w:right w:val="none" w:sz="0" w:space="0" w:color="auto"/>
          </w:divBdr>
        </w:div>
        <w:div w:id="758795502">
          <w:marLeft w:val="0"/>
          <w:marRight w:val="0"/>
          <w:marTop w:val="0"/>
          <w:marBottom w:val="0"/>
          <w:divBdr>
            <w:top w:val="none" w:sz="0" w:space="0" w:color="auto"/>
            <w:left w:val="none" w:sz="0" w:space="0" w:color="auto"/>
            <w:bottom w:val="none" w:sz="0" w:space="0" w:color="auto"/>
            <w:right w:val="none" w:sz="0" w:space="0" w:color="auto"/>
          </w:divBdr>
        </w:div>
        <w:div w:id="1700206276">
          <w:marLeft w:val="0"/>
          <w:marRight w:val="0"/>
          <w:marTop w:val="0"/>
          <w:marBottom w:val="0"/>
          <w:divBdr>
            <w:top w:val="none" w:sz="0" w:space="0" w:color="auto"/>
            <w:left w:val="none" w:sz="0" w:space="0" w:color="auto"/>
            <w:bottom w:val="none" w:sz="0" w:space="0" w:color="auto"/>
            <w:right w:val="none" w:sz="0" w:space="0" w:color="auto"/>
          </w:divBdr>
        </w:div>
        <w:div w:id="1507935026">
          <w:marLeft w:val="0"/>
          <w:marRight w:val="0"/>
          <w:marTop w:val="0"/>
          <w:marBottom w:val="0"/>
          <w:divBdr>
            <w:top w:val="none" w:sz="0" w:space="0" w:color="auto"/>
            <w:left w:val="none" w:sz="0" w:space="0" w:color="auto"/>
            <w:bottom w:val="none" w:sz="0" w:space="0" w:color="auto"/>
            <w:right w:val="none" w:sz="0" w:space="0" w:color="auto"/>
          </w:divBdr>
        </w:div>
        <w:div w:id="37244981">
          <w:marLeft w:val="0"/>
          <w:marRight w:val="0"/>
          <w:marTop w:val="0"/>
          <w:marBottom w:val="0"/>
          <w:divBdr>
            <w:top w:val="none" w:sz="0" w:space="0" w:color="auto"/>
            <w:left w:val="none" w:sz="0" w:space="0" w:color="auto"/>
            <w:bottom w:val="none" w:sz="0" w:space="0" w:color="auto"/>
            <w:right w:val="none" w:sz="0" w:space="0" w:color="auto"/>
          </w:divBdr>
        </w:div>
        <w:div w:id="458188277">
          <w:marLeft w:val="0"/>
          <w:marRight w:val="0"/>
          <w:marTop w:val="0"/>
          <w:marBottom w:val="0"/>
          <w:divBdr>
            <w:top w:val="none" w:sz="0" w:space="0" w:color="auto"/>
            <w:left w:val="none" w:sz="0" w:space="0" w:color="auto"/>
            <w:bottom w:val="none" w:sz="0" w:space="0" w:color="auto"/>
            <w:right w:val="none" w:sz="0" w:space="0" w:color="auto"/>
          </w:divBdr>
        </w:div>
        <w:div w:id="313528488">
          <w:marLeft w:val="0"/>
          <w:marRight w:val="0"/>
          <w:marTop w:val="0"/>
          <w:marBottom w:val="0"/>
          <w:divBdr>
            <w:top w:val="none" w:sz="0" w:space="0" w:color="auto"/>
            <w:left w:val="none" w:sz="0" w:space="0" w:color="auto"/>
            <w:bottom w:val="none" w:sz="0" w:space="0" w:color="auto"/>
            <w:right w:val="none" w:sz="0" w:space="0" w:color="auto"/>
          </w:divBdr>
        </w:div>
        <w:div w:id="262228276">
          <w:marLeft w:val="0"/>
          <w:marRight w:val="0"/>
          <w:marTop w:val="0"/>
          <w:marBottom w:val="0"/>
          <w:divBdr>
            <w:top w:val="none" w:sz="0" w:space="0" w:color="auto"/>
            <w:left w:val="none" w:sz="0" w:space="0" w:color="auto"/>
            <w:bottom w:val="none" w:sz="0" w:space="0" w:color="auto"/>
            <w:right w:val="none" w:sz="0" w:space="0" w:color="auto"/>
          </w:divBdr>
        </w:div>
        <w:div w:id="2014259042">
          <w:marLeft w:val="0"/>
          <w:marRight w:val="0"/>
          <w:marTop w:val="0"/>
          <w:marBottom w:val="96"/>
          <w:divBdr>
            <w:top w:val="none" w:sz="0" w:space="0" w:color="auto"/>
            <w:left w:val="none" w:sz="0" w:space="0" w:color="auto"/>
            <w:bottom w:val="none" w:sz="0" w:space="0" w:color="auto"/>
            <w:right w:val="none" w:sz="0" w:space="0" w:color="auto"/>
          </w:divBdr>
        </w:div>
        <w:div w:id="1952131807">
          <w:marLeft w:val="0"/>
          <w:marRight w:val="0"/>
          <w:marTop w:val="0"/>
          <w:marBottom w:val="0"/>
          <w:divBdr>
            <w:top w:val="none" w:sz="0" w:space="0" w:color="auto"/>
            <w:left w:val="none" w:sz="0" w:space="0" w:color="auto"/>
            <w:bottom w:val="none" w:sz="0" w:space="0" w:color="auto"/>
            <w:right w:val="none" w:sz="0" w:space="0" w:color="auto"/>
          </w:divBdr>
        </w:div>
        <w:div w:id="964237696">
          <w:marLeft w:val="0"/>
          <w:marRight w:val="0"/>
          <w:marTop w:val="0"/>
          <w:marBottom w:val="96"/>
          <w:divBdr>
            <w:top w:val="none" w:sz="0" w:space="0" w:color="auto"/>
            <w:left w:val="none" w:sz="0" w:space="0" w:color="auto"/>
            <w:bottom w:val="none" w:sz="0" w:space="0" w:color="auto"/>
            <w:right w:val="none" w:sz="0" w:space="0" w:color="auto"/>
          </w:divBdr>
        </w:div>
        <w:div w:id="1218517423">
          <w:marLeft w:val="0"/>
          <w:marRight w:val="0"/>
          <w:marTop w:val="0"/>
          <w:marBottom w:val="0"/>
          <w:divBdr>
            <w:top w:val="none" w:sz="0" w:space="0" w:color="auto"/>
            <w:left w:val="none" w:sz="0" w:space="0" w:color="auto"/>
            <w:bottom w:val="none" w:sz="0" w:space="0" w:color="auto"/>
            <w:right w:val="none" w:sz="0" w:space="0" w:color="auto"/>
          </w:divBdr>
        </w:div>
        <w:div w:id="1265309127">
          <w:marLeft w:val="0"/>
          <w:marRight w:val="0"/>
          <w:marTop w:val="0"/>
          <w:marBottom w:val="48"/>
          <w:divBdr>
            <w:top w:val="none" w:sz="0" w:space="0" w:color="auto"/>
            <w:left w:val="none" w:sz="0" w:space="0" w:color="auto"/>
            <w:bottom w:val="none" w:sz="0" w:space="0" w:color="auto"/>
            <w:right w:val="none" w:sz="0" w:space="0" w:color="auto"/>
          </w:divBdr>
        </w:div>
        <w:div w:id="206331489">
          <w:marLeft w:val="0"/>
          <w:marRight w:val="0"/>
          <w:marTop w:val="0"/>
          <w:marBottom w:val="0"/>
          <w:divBdr>
            <w:top w:val="none" w:sz="0" w:space="0" w:color="auto"/>
            <w:left w:val="none" w:sz="0" w:space="0" w:color="auto"/>
            <w:bottom w:val="none" w:sz="0" w:space="0" w:color="auto"/>
            <w:right w:val="none" w:sz="0" w:space="0" w:color="auto"/>
          </w:divBdr>
        </w:div>
        <w:div w:id="1321692930">
          <w:marLeft w:val="0"/>
          <w:marRight w:val="0"/>
          <w:marTop w:val="0"/>
          <w:marBottom w:val="0"/>
          <w:divBdr>
            <w:top w:val="none" w:sz="0" w:space="0" w:color="auto"/>
            <w:left w:val="none" w:sz="0" w:space="0" w:color="auto"/>
            <w:bottom w:val="none" w:sz="0" w:space="0" w:color="auto"/>
            <w:right w:val="none" w:sz="0" w:space="0" w:color="auto"/>
          </w:divBdr>
        </w:div>
        <w:div w:id="1294795200">
          <w:marLeft w:val="0"/>
          <w:marRight w:val="0"/>
          <w:marTop w:val="0"/>
          <w:marBottom w:val="0"/>
          <w:divBdr>
            <w:top w:val="none" w:sz="0" w:space="0" w:color="auto"/>
            <w:left w:val="none" w:sz="0" w:space="0" w:color="auto"/>
            <w:bottom w:val="none" w:sz="0" w:space="0" w:color="auto"/>
            <w:right w:val="none" w:sz="0" w:space="0" w:color="auto"/>
          </w:divBdr>
        </w:div>
        <w:div w:id="904798574">
          <w:marLeft w:val="0"/>
          <w:marRight w:val="0"/>
          <w:marTop w:val="0"/>
          <w:marBottom w:val="0"/>
          <w:divBdr>
            <w:top w:val="none" w:sz="0" w:space="0" w:color="auto"/>
            <w:left w:val="none" w:sz="0" w:space="0" w:color="auto"/>
            <w:bottom w:val="none" w:sz="0" w:space="0" w:color="auto"/>
            <w:right w:val="none" w:sz="0" w:space="0" w:color="auto"/>
          </w:divBdr>
        </w:div>
        <w:div w:id="437022804">
          <w:marLeft w:val="0"/>
          <w:marRight w:val="0"/>
          <w:marTop w:val="0"/>
          <w:marBottom w:val="0"/>
          <w:divBdr>
            <w:top w:val="none" w:sz="0" w:space="0" w:color="auto"/>
            <w:left w:val="none" w:sz="0" w:space="0" w:color="auto"/>
            <w:bottom w:val="none" w:sz="0" w:space="0" w:color="auto"/>
            <w:right w:val="none" w:sz="0" w:space="0" w:color="auto"/>
          </w:divBdr>
        </w:div>
        <w:div w:id="1745571174">
          <w:marLeft w:val="0"/>
          <w:marRight w:val="0"/>
          <w:marTop w:val="0"/>
          <w:marBottom w:val="0"/>
          <w:divBdr>
            <w:top w:val="none" w:sz="0" w:space="0" w:color="auto"/>
            <w:left w:val="none" w:sz="0" w:space="0" w:color="auto"/>
            <w:bottom w:val="none" w:sz="0" w:space="0" w:color="auto"/>
            <w:right w:val="none" w:sz="0" w:space="0" w:color="auto"/>
          </w:divBdr>
        </w:div>
        <w:div w:id="1457599576">
          <w:marLeft w:val="0"/>
          <w:marRight w:val="0"/>
          <w:marTop w:val="0"/>
          <w:marBottom w:val="0"/>
          <w:divBdr>
            <w:top w:val="none" w:sz="0" w:space="0" w:color="auto"/>
            <w:left w:val="none" w:sz="0" w:space="0" w:color="auto"/>
            <w:bottom w:val="none" w:sz="0" w:space="0" w:color="auto"/>
            <w:right w:val="none" w:sz="0" w:space="0" w:color="auto"/>
          </w:divBdr>
        </w:div>
        <w:div w:id="1029992108">
          <w:marLeft w:val="0"/>
          <w:marRight w:val="0"/>
          <w:marTop w:val="0"/>
          <w:marBottom w:val="0"/>
          <w:divBdr>
            <w:top w:val="none" w:sz="0" w:space="0" w:color="auto"/>
            <w:left w:val="none" w:sz="0" w:space="0" w:color="auto"/>
            <w:bottom w:val="none" w:sz="0" w:space="0" w:color="auto"/>
            <w:right w:val="none" w:sz="0" w:space="0" w:color="auto"/>
          </w:divBdr>
        </w:div>
        <w:div w:id="1769959388">
          <w:marLeft w:val="0"/>
          <w:marRight w:val="0"/>
          <w:marTop w:val="0"/>
          <w:marBottom w:val="0"/>
          <w:divBdr>
            <w:top w:val="none" w:sz="0" w:space="0" w:color="auto"/>
            <w:left w:val="none" w:sz="0" w:space="0" w:color="auto"/>
            <w:bottom w:val="none" w:sz="0" w:space="0" w:color="auto"/>
            <w:right w:val="none" w:sz="0" w:space="0" w:color="auto"/>
          </w:divBdr>
        </w:div>
        <w:div w:id="1921253481">
          <w:marLeft w:val="0"/>
          <w:marRight w:val="0"/>
          <w:marTop w:val="0"/>
          <w:marBottom w:val="0"/>
          <w:divBdr>
            <w:top w:val="none" w:sz="0" w:space="0" w:color="auto"/>
            <w:left w:val="none" w:sz="0" w:space="0" w:color="auto"/>
            <w:bottom w:val="none" w:sz="0" w:space="0" w:color="auto"/>
            <w:right w:val="none" w:sz="0" w:space="0" w:color="auto"/>
          </w:divBdr>
        </w:div>
        <w:div w:id="983238167">
          <w:marLeft w:val="0"/>
          <w:marRight w:val="0"/>
          <w:marTop w:val="0"/>
          <w:marBottom w:val="0"/>
          <w:divBdr>
            <w:top w:val="none" w:sz="0" w:space="0" w:color="auto"/>
            <w:left w:val="none" w:sz="0" w:space="0" w:color="auto"/>
            <w:bottom w:val="none" w:sz="0" w:space="0" w:color="auto"/>
            <w:right w:val="none" w:sz="0" w:space="0" w:color="auto"/>
          </w:divBdr>
        </w:div>
        <w:div w:id="539781784">
          <w:marLeft w:val="0"/>
          <w:marRight w:val="0"/>
          <w:marTop w:val="0"/>
          <w:marBottom w:val="0"/>
          <w:divBdr>
            <w:top w:val="none" w:sz="0" w:space="0" w:color="auto"/>
            <w:left w:val="none" w:sz="0" w:space="0" w:color="auto"/>
            <w:bottom w:val="none" w:sz="0" w:space="0" w:color="auto"/>
            <w:right w:val="none" w:sz="0" w:space="0" w:color="auto"/>
          </w:divBdr>
        </w:div>
        <w:div w:id="1966809937">
          <w:marLeft w:val="0"/>
          <w:marRight w:val="0"/>
          <w:marTop w:val="0"/>
          <w:marBottom w:val="0"/>
          <w:divBdr>
            <w:top w:val="none" w:sz="0" w:space="0" w:color="auto"/>
            <w:left w:val="none" w:sz="0" w:space="0" w:color="auto"/>
            <w:bottom w:val="none" w:sz="0" w:space="0" w:color="auto"/>
            <w:right w:val="none" w:sz="0" w:space="0" w:color="auto"/>
          </w:divBdr>
        </w:div>
        <w:div w:id="2092652328">
          <w:marLeft w:val="0"/>
          <w:marRight w:val="0"/>
          <w:marTop w:val="0"/>
          <w:marBottom w:val="0"/>
          <w:divBdr>
            <w:top w:val="none" w:sz="0" w:space="0" w:color="auto"/>
            <w:left w:val="none" w:sz="0" w:space="0" w:color="auto"/>
            <w:bottom w:val="none" w:sz="0" w:space="0" w:color="auto"/>
            <w:right w:val="none" w:sz="0" w:space="0" w:color="auto"/>
          </w:divBdr>
        </w:div>
        <w:div w:id="909344010">
          <w:marLeft w:val="0"/>
          <w:marRight w:val="0"/>
          <w:marTop w:val="0"/>
          <w:marBottom w:val="0"/>
          <w:divBdr>
            <w:top w:val="none" w:sz="0" w:space="0" w:color="auto"/>
            <w:left w:val="none" w:sz="0" w:space="0" w:color="auto"/>
            <w:bottom w:val="none" w:sz="0" w:space="0" w:color="auto"/>
            <w:right w:val="none" w:sz="0" w:space="0" w:color="auto"/>
          </w:divBdr>
        </w:div>
        <w:div w:id="470638383">
          <w:marLeft w:val="0"/>
          <w:marRight w:val="0"/>
          <w:marTop w:val="0"/>
          <w:marBottom w:val="48"/>
          <w:divBdr>
            <w:top w:val="none" w:sz="0" w:space="0" w:color="auto"/>
            <w:left w:val="none" w:sz="0" w:space="0" w:color="auto"/>
            <w:bottom w:val="none" w:sz="0" w:space="0" w:color="auto"/>
            <w:right w:val="none" w:sz="0" w:space="0" w:color="auto"/>
          </w:divBdr>
        </w:div>
        <w:div w:id="639269450">
          <w:marLeft w:val="0"/>
          <w:marRight w:val="0"/>
          <w:marTop w:val="0"/>
          <w:marBottom w:val="0"/>
          <w:divBdr>
            <w:top w:val="none" w:sz="0" w:space="0" w:color="auto"/>
            <w:left w:val="none" w:sz="0" w:space="0" w:color="auto"/>
            <w:bottom w:val="none" w:sz="0" w:space="0" w:color="auto"/>
            <w:right w:val="none" w:sz="0" w:space="0" w:color="auto"/>
          </w:divBdr>
        </w:div>
        <w:div w:id="347799743">
          <w:marLeft w:val="0"/>
          <w:marRight w:val="0"/>
          <w:marTop w:val="0"/>
          <w:marBottom w:val="0"/>
          <w:divBdr>
            <w:top w:val="none" w:sz="0" w:space="0" w:color="auto"/>
            <w:left w:val="none" w:sz="0" w:space="0" w:color="auto"/>
            <w:bottom w:val="none" w:sz="0" w:space="0" w:color="auto"/>
            <w:right w:val="none" w:sz="0" w:space="0" w:color="auto"/>
          </w:divBdr>
        </w:div>
        <w:div w:id="471754168">
          <w:marLeft w:val="0"/>
          <w:marRight w:val="0"/>
          <w:marTop w:val="0"/>
          <w:marBottom w:val="0"/>
          <w:divBdr>
            <w:top w:val="none" w:sz="0" w:space="0" w:color="auto"/>
            <w:left w:val="none" w:sz="0" w:space="0" w:color="auto"/>
            <w:bottom w:val="none" w:sz="0" w:space="0" w:color="auto"/>
            <w:right w:val="none" w:sz="0" w:space="0" w:color="auto"/>
          </w:divBdr>
        </w:div>
        <w:div w:id="1903563385">
          <w:marLeft w:val="0"/>
          <w:marRight w:val="0"/>
          <w:marTop w:val="0"/>
          <w:marBottom w:val="0"/>
          <w:divBdr>
            <w:top w:val="none" w:sz="0" w:space="0" w:color="auto"/>
            <w:left w:val="none" w:sz="0" w:space="0" w:color="auto"/>
            <w:bottom w:val="none" w:sz="0" w:space="0" w:color="auto"/>
            <w:right w:val="none" w:sz="0" w:space="0" w:color="auto"/>
          </w:divBdr>
        </w:div>
        <w:div w:id="847059174">
          <w:marLeft w:val="0"/>
          <w:marRight w:val="0"/>
          <w:marTop w:val="0"/>
          <w:marBottom w:val="0"/>
          <w:divBdr>
            <w:top w:val="none" w:sz="0" w:space="0" w:color="auto"/>
            <w:left w:val="none" w:sz="0" w:space="0" w:color="auto"/>
            <w:bottom w:val="none" w:sz="0" w:space="0" w:color="auto"/>
            <w:right w:val="none" w:sz="0" w:space="0" w:color="auto"/>
          </w:divBdr>
        </w:div>
        <w:div w:id="1037268314">
          <w:marLeft w:val="0"/>
          <w:marRight w:val="0"/>
          <w:marTop w:val="0"/>
          <w:marBottom w:val="0"/>
          <w:divBdr>
            <w:top w:val="none" w:sz="0" w:space="0" w:color="auto"/>
            <w:left w:val="none" w:sz="0" w:space="0" w:color="auto"/>
            <w:bottom w:val="none" w:sz="0" w:space="0" w:color="auto"/>
            <w:right w:val="none" w:sz="0" w:space="0" w:color="auto"/>
          </w:divBdr>
        </w:div>
        <w:div w:id="724374896">
          <w:marLeft w:val="0"/>
          <w:marRight w:val="0"/>
          <w:marTop w:val="0"/>
          <w:marBottom w:val="0"/>
          <w:divBdr>
            <w:top w:val="none" w:sz="0" w:space="0" w:color="auto"/>
            <w:left w:val="none" w:sz="0" w:space="0" w:color="auto"/>
            <w:bottom w:val="none" w:sz="0" w:space="0" w:color="auto"/>
            <w:right w:val="none" w:sz="0" w:space="0" w:color="auto"/>
          </w:divBdr>
        </w:div>
        <w:div w:id="118576898">
          <w:marLeft w:val="0"/>
          <w:marRight w:val="0"/>
          <w:marTop w:val="0"/>
          <w:marBottom w:val="48"/>
          <w:divBdr>
            <w:top w:val="none" w:sz="0" w:space="0" w:color="auto"/>
            <w:left w:val="none" w:sz="0" w:space="0" w:color="auto"/>
            <w:bottom w:val="none" w:sz="0" w:space="0" w:color="auto"/>
            <w:right w:val="none" w:sz="0" w:space="0" w:color="auto"/>
          </w:divBdr>
        </w:div>
        <w:div w:id="297490011">
          <w:marLeft w:val="0"/>
          <w:marRight w:val="0"/>
          <w:marTop w:val="0"/>
          <w:marBottom w:val="0"/>
          <w:divBdr>
            <w:top w:val="none" w:sz="0" w:space="0" w:color="auto"/>
            <w:left w:val="none" w:sz="0" w:space="0" w:color="auto"/>
            <w:bottom w:val="none" w:sz="0" w:space="0" w:color="auto"/>
            <w:right w:val="none" w:sz="0" w:space="0" w:color="auto"/>
          </w:divBdr>
        </w:div>
        <w:div w:id="2082872837">
          <w:marLeft w:val="0"/>
          <w:marRight w:val="0"/>
          <w:marTop w:val="0"/>
          <w:marBottom w:val="0"/>
          <w:divBdr>
            <w:top w:val="none" w:sz="0" w:space="0" w:color="auto"/>
            <w:left w:val="none" w:sz="0" w:space="0" w:color="auto"/>
            <w:bottom w:val="none" w:sz="0" w:space="0" w:color="auto"/>
            <w:right w:val="none" w:sz="0" w:space="0" w:color="auto"/>
          </w:divBdr>
        </w:div>
        <w:div w:id="1002126078">
          <w:marLeft w:val="0"/>
          <w:marRight w:val="0"/>
          <w:marTop w:val="0"/>
          <w:marBottom w:val="0"/>
          <w:divBdr>
            <w:top w:val="none" w:sz="0" w:space="0" w:color="auto"/>
            <w:left w:val="none" w:sz="0" w:space="0" w:color="auto"/>
            <w:bottom w:val="none" w:sz="0" w:space="0" w:color="auto"/>
            <w:right w:val="none" w:sz="0" w:space="0" w:color="auto"/>
          </w:divBdr>
        </w:div>
        <w:div w:id="778989935">
          <w:marLeft w:val="0"/>
          <w:marRight w:val="0"/>
          <w:marTop w:val="0"/>
          <w:marBottom w:val="0"/>
          <w:divBdr>
            <w:top w:val="none" w:sz="0" w:space="0" w:color="auto"/>
            <w:left w:val="none" w:sz="0" w:space="0" w:color="auto"/>
            <w:bottom w:val="none" w:sz="0" w:space="0" w:color="auto"/>
            <w:right w:val="none" w:sz="0" w:space="0" w:color="auto"/>
          </w:divBdr>
        </w:div>
        <w:div w:id="1372874949">
          <w:marLeft w:val="0"/>
          <w:marRight w:val="0"/>
          <w:marTop w:val="0"/>
          <w:marBottom w:val="0"/>
          <w:divBdr>
            <w:top w:val="none" w:sz="0" w:space="0" w:color="auto"/>
            <w:left w:val="none" w:sz="0" w:space="0" w:color="auto"/>
            <w:bottom w:val="none" w:sz="0" w:space="0" w:color="auto"/>
            <w:right w:val="none" w:sz="0" w:space="0" w:color="auto"/>
          </w:divBdr>
        </w:div>
        <w:div w:id="1702167644">
          <w:marLeft w:val="0"/>
          <w:marRight w:val="0"/>
          <w:marTop w:val="0"/>
          <w:marBottom w:val="0"/>
          <w:divBdr>
            <w:top w:val="none" w:sz="0" w:space="0" w:color="auto"/>
            <w:left w:val="none" w:sz="0" w:space="0" w:color="auto"/>
            <w:bottom w:val="none" w:sz="0" w:space="0" w:color="auto"/>
            <w:right w:val="none" w:sz="0" w:space="0" w:color="auto"/>
          </w:divBdr>
        </w:div>
        <w:div w:id="1270165932">
          <w:marLeft w:val="0"/>
          <w:marRight w:val="0"/>
          <w:marTop w:val="0"/>
          <w:marBottom w:val="0"/>
          <w:divBdr>
            <w:top w:val="none" w:sz="0" w:space="0" w:color="auto"/>
            <w:left w:val="none" w:sz="0" w:space="0" w:color="auto"/>
            <w:bottom w:val="none" w:sz="0" w:space="0" w:color="auto"/>
            <w:right w:val="none" w:sz="0" w:space="0" w:color="auto"/>
          </w:divBdr>
        </w:div>
        <w:div w:id="958992330">
          <w:marLeft w:val="0"/>
          <w:marRight w:val="0"/>
          <w:marTop w:val="0"/>
          <w:marBottom w:val="0"/>
          <w:divBdr>
            <w:top w:val="none" w:sz="0" w:space="0" w:color="auto"/>
            <w:left w:val="none" w:sz="0" w:space="0" w:color="auto"/>
            <w:bottom w:val="none" w:sz="0" w:space="0" w:color="auto"/>
            <w:right w:val="none" w:sz="0" w:space="0" w:color="auto"/>
          </w:divBdr>
        </w:div>
        <w:div w:id="1446653558">
          <w:marLeft w:val="0"/>
          <w:marRight w:val="0"/>
          <w:marTop w:val="0"/>
          <w:marBottom w:val="0"/>
          <w:divBdr>
            <w:top w:val="none" w:sz="0" w:space="0" w:color="auto"/>
            <w:left w:val="none" w:sz="0" w:space="0" w:color="auto"/>
            <w:bottom w:val="none" w:sz="0" w:space="0" w:color="auto"/>
            <w:right w:val="none" w:sz="0" w:space="0" w:color="auto"/>
          </w:divBdr>
        </w:div>
        <w:div w:id="9071545">
          <w:marLeft w:val="0"/>
          <w:marRight w:val="0"/>
          <w:marTop w:val="0"/>
          <w:marBottom w:val="0"/>
          <w:divBdr>
            <w:top w:val="none" w:sz="0" w:space="0" w:color="auto"/>
            <w:left w:val="none" w:sz="0" w:space="0" w:color="auto"/>
            <w:bottom w:val="none" w:sz="0" w:space="0" w:color="auto"/>
            <w:right w:val="none" w:sz="0" w:space="0" w:color="auto"/>
          </w:divBdr>
        </w:div>
        <w:div w:id="1182092040">
          <w:marLeft w:val="0"/>
          <w:marRight w:val="0"/>
          <w:marTop w:val="0"/>
          <w:marBottom w:val="0"/>
          <w:divBdr>
            <w:top w:val="none" w:sz="0" w:space="0" w:color="auto"/>
            <w:left w:val="none" w:sz="0" w:space="0" w:color="auto"/>
            <w:bottom w:val="none" w:sz="0" w:space="0" w:color="auto"/>
            <w:right w:val="none" w:sz="0" w:space="0" w:color="auto"/>
          </w:divBdr>
        </w:div>
        <w:div w:id="494078232">
          <w:marLeft w:val="0"/>
          <w:marRight w:val="0"/>
          <w:marTop w:val="0"/>
          <w:marBottom w:val="0"/>
          <w:divBdr>
            <w:top w:val="none" w:sz="0" w:space="0" w:color="auto"/>
            <w:left w:val="none" w:sz="0" w:space="0" w:color="auto"/>
            <w:bottom w:val="none" w:sz="0" w:space="0" w:color="auto"/>
            <w:right w:val="none" w:sz="0" w:space="0" w:color="auto"/>
          </w:divBdr>
        </w:div>
        <w:div w:id="1851791120">
          <w:marLeft w:val="0"/>
          <w:marRight w:val="0"/>
          <w:marTop w:val="0"/>
          <w:marBottom w:val="0"/>
          <w:divBdr>
            <w:top w:val="none" w:sz="0" w:space="0" w:color="auto"/>
            <w:left w:val="none" w:sz="0" w:space="0" w:color="auto"/>
            <w:bottom w:val="none" w:sz="0" w:space="0" w:color="auto"/>
            <w:right w:val="none" w:sz="0" w:space="0" w:color="auto"/>
          </w:divBdr>
        </w:div>
        <w:div w:id="1400008943">
          <w:marLeft w:val="0"/>
          <w:marRight w:val="0"/>
          <w:marTop w:val="0"/>
          <w:marBottom w:val="0"/>
          <w:divBdr>
            <w:top w:val="none" w:sz="0" w:space="0" w:color="auto"/>
            <w:left w:val="none" w:sz="0" w:space="0" w:color="auto"/>
            <w:bottom w:val="none" w:sz="0" w:space="0" w:color="auto"/>
            <w:right w:val="none" w:sz="0" w:space="0" w:color="auto"/>
          </w:divBdr>
        </w:div>
        <w:div w:id="780993007">
          <w:marLeft w:val="0"/>
          <w:marRight w:val="0"/>
          <w:marTop w:val="0"/>
          <w:marBottom w:val="0"/>
          <w:divBdr>
            <w:top w:val="none" w:sz="0" w:space="0" w:color="auto"/>
            <w:left w:val="none" w:sz="0" w:space="0" w:color="auto"/>
            <w:bottom w:val="none" w:sz="0" w:space="0" w:color="auto"/>
            <w:right w:val="none" w:sz="0" w:space="0" w:color="auto"/>
          </w:divBdr>
        </w:div>
        <w:div w:id="691692005">
          <w:marLeft w:val="0"/>
          <w:marRight w:val="0"/>
          <w:marTop w:val="0"/>
          <w:marBottom w:val="0"/>
          <w:divBdr>
            <w:top w:val="none" w:sz="0" w:space="0" w:color="auto"/>
            <w:left w:val="none" w:sz="0" w:space="0" w:color="auto"/>
            <w:bottom w:val="none" w:sz="0" w:space="0" w:color="auto"/>
            <w:right w:val="none" w:sz="0" w:space="0" w:color="auto"/>
          </w:divBdr>
        </w:div>
        <w:div w:id="568077574">
          <w:marLeft w:val="0"/>
          <w:marRight w:val="0"/>
          <w:marTop w:val="0"/>
          <w:marBottom w:val="0"/>
          <w:divBdr>
            <w:top w:val="none" w:sz="0" w:space="0" w:color="auto"/>
            <w:left w:val="none" w:sz="0" w:space="0" w:color="auto"/>
            <w:bottom w:val="none" w:sz="0" w:space="0" w:color="auto"/>
            <w:right w:val="none" w:sz="0" w:space="0" w:color="auto"/>
          </w:divBdr>
        </w:div>
        <w:div w:id="1634097221">
          <w:marLeft w:val="0"/>
          <w:marRight w:val="0"/>
          <w:marTop w:val="0"/>
          <w:marBottom w:val="0"/>
          <w:divBdr>
            <w:top w:val="none" w:sz="0" w:space="0" w:color="auto"/>
            <w:left w:val="none" w:sz="0" w:space="0" w:color="auto"/>
            <w:bottom w:val="none" w:sz="0" w:space="0" w:color="auto"/>
            <w:right w:val="none" w:sz="0" w:space="0" w:color="auto"/>
          </w:divBdr>
        </w:div>
        <w:div w:id="2056734488">
          <w:marLeft w:val="0"/>
          <w:marRight w:val="0"/>
          <w:marTop w:val="0"/>
          <w:marBottom w:val="0"/>
          <w:divBdr>
            <w:top w:val="none" w:sz="0" w:space="0" w:color="auto"/>
            <w:left w:val="none" w:sz="0" w:space="0" w:color="auto"/>
            <w:bottom w:val="none" w:sz="0" w:space="0" w:color="auto"/>
            <w:right w:val="none" w:sz="0" w:space="0" w:color="auto"/>
          </w:divBdr>
        </w:div>
        <w:div w:id="1977294885">
          <w:marLeft w:val="0"/>
          <w:marRight w:val="0"/>
          <w:marTop w:val="0"/>
          <w:marBottom w:val="0"/>
          <w:divBdr>
            <w:top w:val="none" w:sz="0" w:space="0" w:color="auto"/>
            <w:left w:val="none" w:sz="0" w:space="0" w:color="auto"/>
            <w:bottom w:val="none" w:sz="0" w:space="0" w:color="auto"/>
            <w:right w:val="none" w:sz="0" w:space="0" w:color="auto"/>
          </w:divBdr>
        </w:div>
        <w:div w:id="1221595748">
          <w:marLeft w:val="0"/>
          <w:marRight w:val="0"/>
          <w:marTop w:val="0"/>
          <w:marBottom w:val="0"/>
          <w:divBdr>
            <w:top w:val="none" w:sz="0" w:space="0" w:color="auto"/>
            <w:left w:val="none" w:sz="0" w:space="0" w:color="auto"/>
            <w:bottom w:val="none" w:sz="0" w:space="0" w:color="auto"/>
            <w:right w:val="none" w:sz="0" w:space="0" w:color="auto"/>
          </w:divBdr>
        </w:div>
        <w:div w:id="85079651">
          <w:marLeft w:val="0"/>
          <w:marRight w:val="0"/>
          <w:marTop w:val="0"/>
          <w:marBottom w:val="0"/>
          <w:divBdr>
            <w:top w:val="none" w:sz="0" w:space="0" w:color="auto"/>
            <w:left w:val="none" w:sz="0" w:space="0" w:color="auto"/>
            <w:bottom w:val="none" w:sz="0" w:space="0" w:color="auto"/>
            <w:right w:val="none" w:sz="0" w:space="0" w:color="auto"/>
          </w:divBdr>
        </w:div>
        <w:div w:id="303584318">
          <w:marLeft w:val="0"/>
          <w:marRight w:val="0"/>
          <w:marTop w:val="0"/>
          <w:marBottom w:val="0"/>
          <w:divBdr>
            <w:top w:val="none" w:sz="0" w:space="0" w:color="auto"/>
            <w:left w:val="none" w:sz="0" w:space="0" w:color="auto"/>
            <w:bottom w:val="none" w:sz="0" w:space="0" w:color="auto"/>
            <w:right w:val="none" w:sz="0" w:space="0" w:color="auto"/>
          </w:divBdr>
        </w:div>
        <w:div w:id="2104184294">
          <w:marLeft w:val="0"/>
          <w:marRight w:val="0"/>
          <w:marTop w:val="0"/>
          <w:marBottom w:val="0"/>
          <w:divBdr>
            <w:top w:val="none" w:sz="0" w:space="0" w:color="auto"/>
            <w:left w:val="none" w:sz="0" w:space="0" w:color="auto"/>
            <w:bottom w:val="none" w:sz="0" w:space="0" w:color="auto"/>
            <w:right w:val="none" w:sz="0" w:space="0" w:color="auto"/>
          </w:divBdr>
        </w:div>
        <w:div w:id="441346141">
          <w:marLeft w:val="0"/>
          <w:marRight w:val="0"/>
          <w:marTop w:val="0"/>
          <w:marBottom w:val="0"/>
          <w:divBdr>
            <w:top w:val="none" w:sz="0" w:space="0" w:color="auto"/>
            <w:left w:val="none" w:sz="0" w:space="0" w:color="auto"/>
            <w:bottom w:val="none" w:sz="0" w:space="0" w:color="auto"/>
            <w:right w:val="none" w:sz="0" w:space="0" w:color="auto"/>
          </w:divBdr>
        </w:div>
        <w:div w:id="1556351083">
          <w:marLeft w:val="0"/>
          <w:marRight w:val="0"/>
          <w:marTop w:val="0"/>
          <w:marBottom w:val="0"/>
          <w:divBdr>
            <w:top w:val="none" w:sz="0" w:space="0" w:color="auto"/>
            <w:left w:val="none" w:sz="0" w:space="0" w:color="auto"/>
            <w:bottom w:val="none" w:sz="0" w:space="0" w:color="auto"/>
            <w:right w:val="none" w:sz="0" w:space="0" w:color="auto"/>
          </w:divBdr>
        </w:div>
        <w:div w:id="100759309">
          <w:marLeft w:val="0"/>
          <w:marRight w:val="0"/>
          <w:marTop w:val="0"/>
          <w:marBottom w:val="0"/>
          <w:divBdr>
            <w:top w:val="none" w:sz="0" w:space="0" w:color="auto"/>
            <w:left w:val="none" w:sz="0" w:space="0" w:color="auto"/>
            <w:bottom w:val="none" w:sz="0" w:space="0" w:color="auto"/>
            <w:right w:val="none" w:sz="0" w:space="0" w:color="auto"/>
          </w:divBdr>
        </w:div>
        <w:div w:id="1318873811">
          <w:marLeft w:val="0"/>
          <w:marRight w:val="0"/>
          <w:marTop w:val="0"/>
          <w:marBottom w:val="0"/>
          <w:divBdr>
            <w:top w:val="none" w:sz="0" w:space="0" w:color="auto"/>
            <w:left w:val="none" w:sz="0" w:space="0" w:color="auto"/>
            <w:bottom w:val="none" w:sz="0" w:space="0" w:color="auto"/>
            <w:right w:val="none" w:sz="0" w:space="0" w:color="auto"/>
          </w:divBdr>
        </w:div>
        <w:div w:id="1385644746">
          <w:marLeft w:val="0"/>
          <w:marRight w:val="0"/>
          <w:marTop w:val="0"/>
          <w:marBottom w:val="0"/>
          <w:divBdr>
            <w:top w:val="none" w:sz="0" w:space="0" w:color="auto"/>
            <w:left w:val="none" w:sz="0" w:space="0" w:color="auto"/>
            <w:bottom w:val="none" w:sz="0" w:space="0" w:color="auto"/>
            <w:right w:val="none" w:sz="0" w:space="0" w:color="auto"/>
          </w:divBdr>
        </w:div>
        <w:div w:id="1608655537">
          <w:marLeft w:val="0"/>
          <w:marRight w:val="0"/>
          <w:marTop w:val="0"/>
          <w:marBottom w:val="0"/>
          <w:divBdr>
            <w:top w:val="none" w:sz="0" w:space="0" w:color="auto"/>
            <w:left w:val="none" w:sz="0" w:space="0" w:color="auto"/>
            <w:bottom w:val="none" w:sz="0" w:space="0" w:color="auto"/>
            <w:right w:val="none" w:sz="0" w:space="0" w:color="auto"/>
          </w:divBdr>
        </w:div>
        <w:div w:id="1902474882">
          <w:marLeft w:val="0"/>
          <w:marRight w:val="0"/>
          <w:marTop w:val="0"/>
          <w:marBottom w:val="0"/>
          <w:divBdr>
            <w:top w:val="none" w:sz="0" w:space="0" w:color="auto"/>
            <w:left w:val="none" w:sz="0" w:space="0" w:color="auto"/>
            <w:bottom w:val="none" w:sz="0" w:space="0" w:color="auto"/>
            <w:right w:val="none" w:sz="0" w:space="0" w:color="auto"/>
          </w:divBdr>
        </w:div>
        <w:div w:id="177089862">
          <w:marLeft w:val="0"/>
          <w:marRight w:val="0"/>
          <w:marTop w:val="0"/>
          <w:marBottom w:val="0"/>
          <w:divBdr>
            <w:top w:val="none" w:sz="0" w:space="0" w:color="auto"/>
            <w:left w:val="none" w:sz="0" w:space="0" w:color="auto"/>
            <w:bottom w:val="none" w:sz="0" w:space="0" w:color="auto"/>
            <w:right w:val="none" w:sz="0" w:space="0" w:color="auto"/>
          </w:divBdr>
        </w:div>
        <w:div w:id="1539320752">
          <w:marLeft w:val="0"/>
          <w:marRight w:val="0"/>
          <w:marTop w:val="0"/>
          <w:marBottom w:val="0"/>
          <w:divBdr>
            <w:top w:val="none" w:sz="0" w:space="0" w:color="auto"/>
            <w:left w:val="none" w:sz="0" w:space="0" w:color="auto"/>
            <w:bottom w:val="none" w:sz="0" w:space="0" w:color="auto"/>
            <w:right w:val="none" w:sz="0" w:space="0" w:color="auto"/>
          </w:divBdr>
        </w:div>
        <w:div w:id="278613418">
          <w:marLeft w:val="0"/>
          <w:marRight w:val="0"/>
          <w:marTop w:val="0"/>
          <w:marBottom w:val="0"/>
          <w:divBdr>
            <w:top w:val="none" w:sz="0" w:space="0" w:color="auto"/>
            <w:left w:val="none" w:sz="0" w:space="0" w:color="auto"/>
            <w:bottom w:val="none" w:sz="0" w:space="0" w:color="auto"/>
            <w:right w:val="none" w:sz="0" w:space="0" w:color="auto"/>
          </w:divBdr>
        </w:div>
        <w:div w:id="563223493">
          <w:marLeft w:val="0"/>
          <w:marRight w:val="0"/>
          <w:marTop w:val="0"/>
          <w:marBottom w:val="0"/>
          <w:divBdr>
            <w:top w:val="none" w:sz="0" w:space="0" w:color="auto"/>
            <w:left w:val="none" w:sz="0" w:space="0" w:color="auto"/>
            <w:bottom w:val="none" w:sz="0" w:space="0" w:color="auto"/>
            <w:right w:val="none" w:sz="0" w:space="0" w:color="auto"/>
          </w:divBdr>
        </w:div>
        <w:div w:id="1787191289">
          <w:marLeft w:val="0"/>
          <w:marRight w:val="0"/>
          <w:marTop w:val="0"/>
          <w:marBottom w:val="0"/>
          <w:divBdr>
            <w:top w:val="none" w:sz="0" w:space="0" w:color="auto"/>
            <w:left w:val="none" w:sz="0" w:space="0" w:color="auto"/>
            <w:bottom w:val="none" w:sz="0" w:space="0" w:color="auto"/>
            <w:right w:val="none" w:sz="0" w:space="0" w:color="auto"/>
          </w:divBdr>
        </w:div>
        <w:div w:id="96027004">
          <w:marLeft w:val="0"/>
          <w:marRight w:val="0"/>
          <w:marTop w:val="0"/>
          <w:marBottom w:val="0"/>
          <w:divBdr>
            <w:top w:val="none" w:sz="0" w:space="0" w:color="auto"/>
            <w:left w:val="none" w:sz="0" w:space="0" w:color="auto"/>
            <w:bottom w:val="none" w:sz="0" w:space="0" w:color="auto"/>
            <w:right w:val="none" w:sz="0" w:space="0" w:color="auto"/>
          </w:divBdr>
        </w:div>
        <w:div w:id="1214775401">
          <w:marLeft w:val="0"/>
          <w:marRight w:val="0"/>
          <w:marTop w:val="0"/>
          <w:marBottom w:val="0"/>
          <w:divBdr>
            <w:top w:val="none" w:sz="0" w:space="0" w:color="auto"/>
            <w:left w:val="none" w:sz="0" w:space="0" w:color="auto"/>
            <w:bottom w:val="none" w:sz="0" w:space="0" w:color="auto"/>
            <w:right w:val="none" w:sz="0" w:space="0" w:color="auto"/>
          </w:divBdr>
        </w:div>
        <w:div w:id="1223180227">
          <w:marLeft w:val="0"/>
          <w:marRight w:val="0"/>
          <w:marTop w:val="0"/>
          <w:marBottom w:val="0"/>
          <w:divBdr>
            <w:top w:val="none" w:sz="0" w:space="0" w:color="auto"/>
            <w:left w:val="none" w:sz="0" w:space="0" w:color="auto"/>
            <w:bottom w:val="none" w:sz="0" w:space="0" w:color="auto"/>
            <w:right w:val="none" w:sz="0" w:space="0" w:color="auto"/>
          </w:divBdr>
        </w:div>
        <w:div w:id="1171796369">
          <w:marLeft w:val="0"/>
          <w:marRight w:val="0"/>
          <w:marTop w:val="0"/>
          <w:marBottom w:val="0"/>
          <w:divBdr>
            <w:top w:val="none" w:sz="0" w:space="0" w:color="auto"/>
            <w:left w:val="none" w:sz="0" w:space="0" w:color="auto"/>
            <w:bottom w:val="none" w:sz="0" w:space="0" w:color="auto"/>
            <w:right w:val="none" w:sz="0" w:space="0" w:color="auto"/>
          </w:divBdr>
        </w:div>
        <w:div w:id="660503805">
          <w:marLeft w:val="0"/>
          <w:marRight w:val="0"/>
          <w:marTop w:val="0"/>
          <w:marBottom w:val="0"/>
          <w:divBdr>
            <w:top w:val="none" w:sz="0" w:space="0" w:color="auto"/>
            <w:left w:val="none" w:sz="0" w:space="0" w:color="auto"/>
            <w:bottom w:val="none" w:sz="0" w:space="0" w:color="auto"/>
            <w:right w:val="none" w:sz="0" w:space="0" w:color="auto"/>
          </w:divBdr>
        </w:div>
        <w:div w:id="786655525">
          <w:marLeft w:val="0"/>
          <w:marRight w:val="0"/>
          <w:marTop w:val="0"/>
          <w:marBottom w:val="48"/>
          <w:divBdr>
            <w:top w:val="none" w:sz="0" w:space="0" w:color="auto"/>
            <w:left w:val="none" w:sz="0" w:space="0" w:color="auto"/>
            <w:bottom w:val="none" w:sz="0" w:space="0" w:color="auto"/>
            <w:right w:val="none" w:sz="0" w:space="0" w:color="auto"/>
          </w:divBdr>
        </w:div>
        <w:div w:id="1752117965">
          <w:marLeft w:val="0"/>
          <w:marRight w:val="0"/>
          <w:marTop w:val="0"/>
          <w:marBottom w:val="48"/>
          <w:divBdr>
            <w:top w:val="none" w:sz="0" w:space="0" w:color="auto"/>
            <w:left w:val="none" w:sz="0" w:space="0" w:color="auto"/>
            <w:bottom w:val="none" w:sz="0" w:space="0" w:color="auto"/>
            <w:right w:val="none" w:sz="0" w:space="0" w:color="auto"/>
          </w:divBdr>
        </w:div>
        <w:div w:id="148207665">
          <w:marLeft w:val="0"/>
          <w:marRight w:val="0"/>
          <w:marTop w:val="0"/>
          <w:marBottom w:val="0"/>
          <w:divBdr>
            <w:top w:val="none" w:sz="0" w:space="0" w:color="auto"/>
            <w:left w:val="none" w:sz="0" w:space="0" w:color="auto"/>
            <w:bottom w:val="none" w:sz="0" w:space="0" w:color="auto"/>
            <w:right w:val="none" w:sz="0" w:space="0" w:color="auto"/>
          </w:divBdr>
        </w:div>
        <w:div w:id="691877569">
          <w:marLeft w:val="0"/>
          <w:marRight w:val="0"/>
          <w:marTop w:val="0"/>
          <w:marBottom w:val="0"/>
          <w:divBdr>
            <w:top w:val="none" w:sz="0" w:space="0" w:color="auto"/>
            <w:left w:val="none" w:sz="0" w:space="0" w:color="auto"/>
            <w:bottom w:val="none" w:sz="0" w:space="0" w:color="auto"/>
            <w:right w:val="none" w:sz="0" w:space="0" w:color="auto"/>
          </w:divBdr>
        </w:div>
        <w:div w:id="872303386">
          <w:marLeft w:val="0"/>
          <w:marRight w:val="0"/>
          <w:marTop w:val="0"/>
          <w:marBottom w:val="0"/>
          <w:divBdr>
            <w:top w:val="none" w:sz="0" w:space="0" w:color="auto"/>
            <w:left w:val="none" w:sz="0" w:space="0" w:color="auto"/>
            <w:bottom w:val="none" w:sz="0" w:space="0" w:color="auto"/>
            <w:right w:val="none" w:sz="0" w:space="0" w:color="auto"/>
          </w:divBdr>
        </w:div>
        <w:div w:id="1222863881">
          <w:marLeft w:val="0"/>
          <w:marRight w:val="0"/>
          <w:marTop w:val="0"/>
          <w:marBottom w:val="0"/>
          <w:divBdr>
            <w:top w:val="none" w:sz="0" w:space="0" w:color="auto"/>
            <w:left w:val="none" w:sz="0" w:space="0" w:color="auto"/>
            <w:bottom w:val="none" w:sz="0" w:space="0" w:color="auto"/>
            <w:right w:val="none" w:sz="0" w:space="0" w:color="auto"/>
          </w:divBdr>
        </w:div>
        <w:div w:id="844169998">
          <w:marLeft w:val="0"/>
          <w:marRight w:val="0"/>
          <w:marTop w:val="0"/>
          <w:marBottom w:val="0"/>
          <w:divBdr>
            <w:top w:val="none" w:sz="0" w:space="0" w:color="auto"/>
            <w:left w:val="none" w:sz="0" w:space="0" w:color="auto"/>
            <w:bottom w:val="none" w:sz="0" w:space="0" w:color="auto"/>
            <w:right w:val="none" w:sz="0" w:space="0" w:color="auto"/>
          </w:divBdr>
        </w:div>
        <w:div w:id="976835244">
          <w:marLeft w:val="0"/>
          <w:marRight w:val="0"/>
          <w:marTop w:val="0"/>
          <w:marBottom w:val="0"/>
          <w:divBdr>
            <w:top w:val="none" w:sz="0" w:space="0" w:color="auto"/>
            <w:left w:val="none" w:sz="0" w:space="0" w:color="auto"/>
            <w:bottom w:val="none" w:sz="0" w:space="0" w:color="auto"/>
            <w:right w:val="none" w:sz="0" w:space="0" w:color="auto"/>
          </w:divBdr>
        </w:div>
        <w:div w:id="1107894641">
          <w:marLeft w:val="0"/>
          <w:marRight w:val="0"/>
          <w:marTop w:val="0"/>
          <w:marBottom w:val="0"/>
          <w:divBdr>
            <w:top w:val="none" w:sz="0" w:space="0" w:color="auto"/>
            <w:left w:val="none" w:sz="0" w:space="0" w:color="auto"/>
            <w:bottom w:val="none" w:sz="0" w:space="0" w:color="auto"/>
            <w:right w:val="none" w:sz="0" w:space="0" w:color="auto"/>
          </w:divBdr>
        </w:div>
        <w:div w:id="1996185004">
          <w:marLeft w:val="0"/>
          <w:marRight w:val="0"/>
          <w:marTop w:val="0"/>
          <w:marBottom w:val="0"/>
          <w:divBdr>
            <w:top w:val="none" w:sz="0" w:space="0" w:color="auto"/>
            <w:left w:val="none" w:sz="0" w:space="0" w:color="auto"/>
            <w:bottom w:val="none" w:sz="0" w:space="0" w:color="auto"/>
            <w:right w:val="none" w:sz="0" w:space="0" w:color="auto"/>
          </w:divBdr>
        </w:div>
        <w:div w:id="926891305">
          <w:marLeft w:val="0"/>
          <w:marRight w:val="0"/>
          <w:marTop w:val="0"/>
          <w:marBottom w:val="0"/>
          <w:divBdr>
            <w:top w:val="none" w:sz="0" w:space="0" w:color="auto"/>
            <w:left w:val="none" w:sz="0" w:space="0" w:color="auto"/>
            <w:bottom w:val="none" w:sz="0" w:space="0" w:color="auto"/>
            <w:right w:val="none" w:sz="0" w:space="0" w:color="auto"/>
          </w:divBdr>
        </w:div>
        <w:div w:id="1943762188">
          <w:marLeft w:val="0"/>
          <w:marRight w:val="0"/>
          <w:marTop w:val="0"/>
          <w:marBottom w:val="0"/>
          <w:divBdr>
            <w:top w:val="none" w:sz="0" w:space="0" w:color="auto"/>
            <w:left w:val="none" w:sz="0" w:space="0" w:color="auto"/>
            <w:bottom w:val="none" w:sz="0" w:space="0" w:color="auto"/>
            <w:right w:val="none" w:sz="0" w:space="0" w:color="auto"/>
          </w:divBdr>
        </w:div>
        <w:div w:id="1889295230">
          <w:marLeft w:val="0"/>
          <w:marRight w:val="0"/>
          <w:marTop w:val="0"/>
          <w:marBottom w:val="0"/>
          <w:divBdr>
            <w:top w:val="none" w:sz="0" w:space="0" w:color="auto"/>
            <w:left w:val="none" w:sz="0" w:space="0" w:color="auto"/>
            <w:bottom w:val="none" w:sz="0" w:space="0" w:color="auto"/>
            <w:right w:val="none" w:sz="0" w:space="0" w:color="auto"/>
          </w:divBdr>
        </w:div>
        <w:div w:id="584342496">
          <w:marLeft w:val="0"/>
          <w:marRight w:val="0"/>
          <w:marTop w:val="0"/>
          <w:marBottom w:val="0"/>
          <w:divBdr>
            <w:top w:val="none" w:sz="0" w:space="0" w:color="auto"/>
            <w:left w:val="none" w:sz="0" w:space="0" w:color="auto"/>
            <w:bottom w:val="none" w:sz="0" w:space="0" w:color="auto"/>
            <w:right w:val="none" w:sz="0" w:space="0" w:color="auto"/>
          </w:divBdr>
        </w:div>
        <w:div w:id="1450859548">
          <w:marLeft w:val="0"/>
          <w:marRight w:val="0"/>
          <w:marTop w:val="0"/>
          <w:marBottom w:val="96"/>
          <w:divBdr>
            <w:top w:val="none" w:sz="0" w:space="0" w:color="auto"/>
            <w:left w:val="none" w:sz="0" w:space="0" w:color="auto"/>
            <w:bottom w:val="none" w:sz="0" w:space="0" w:color="auto"/>
            <w:right w:val="none" w:sz="0" w:space="0" w:color="auto"/>
          </w:divBdr>
        </w:div>
        <w:div w:id="1090390990">
          <w:marLeft w:val="0"/>
          <w:marRight w:val="0"/>
          <w:marTop w:val="0"/>
          <w:marBottom w:val="0"/>
          <w:divBdr>
            <w:top w:val="none" w:sz="0" w:space="0" w:color="auto"/>
            <w:left w:val="none" w:sz="0" w:space="0" w:color="auto"/>
            <w:bottom w:val="none" w:sz="0" w:space="0" w:color="auto"/>
            <w:right w:val="none" w:sz="0" w:space="0" w:color="auto"/>
          </w:divBdr>
        </w:div>
        <w:div w:id="1800805982">
          <w:marLeft w:val="0"/>
          <w:marRight w:val="0"/>
          <w:marTop w:val="0"/>
          <w:marBottom w:val="0"/>
          <w:divBdr>
            <w:top w:val="none" w:sz="0" w:space="0" w:color="auto"/>
            <w:left w:val="none" w:sz="0" w:space="0" w:color="auto"/>
            <w:bottom w:val="none" w:sz="0" w:space="0" w:color="auto"/>
            <w:right w:val="none" w:sz="0" w:space="0" w:color="auto"/>
          </w:divBdr>
        </w:div>
        <w:div w:id="11416532">
          <w:marLeft w:val="0"/>
          <w:marRight w:val="0"/>
          <w:marTop w:val="0"/>
          <w:marBottom w:val="0"/>
          <w:divBdr>
            <w:top w:val="none" w:sz="0" w:space="0" w:color="auto"/>
            <w:left w:val="none" w:sz="0" w:space="0" w:color="auto"/>
            <w:bottom w:val="none" w:sz="0" w:space="0" w:color="auto"/>
            <w:right w:val="none" w:sz="0" w:space="0" w:color="auto"/>
          </w:divBdr>
        </w:div>
        <w:div w:id="1552422216">
          <w:marLeft w:val="0"/>
          <w:marRight w:val="0"/>
          <w:marTop w:val="0"/>
          <w:marBottom w:val="0"/>
          <w:divBdr>
            <w:top w:val="none" w:sz="0" w:space="0" w:color="auto"/>
            <w:left w:val="none" w:sz="0" w:space="0" w:color="auto"/>
            <w:bottom w:val="none" w:sz="0" w:space="0" w:color="auto"/>
            <w:right w:val="none" w:sz="0" w:space="0" w:color="auto"/>
          </w:divBdr>
        </w:div>
        <w:div w:id="1865751124">
          <w:marLeft w:val="0"/>
          <w:marRight w:val="0"/>
          <w:marTop w:val="0"/>
          <w:marBottom w:val="0"/>
          <w:divBdr>
            <w:top w:val="none" w:sz="0" w:space="0" w:color="auto"/>
            <w:left w:val="none" w:sz="0" w:space="0" w:color="auto"/>
            <w:bottom w:val="none" w:sz="0" w:space="0" w:color="auto"/>
            <w:right w:val="none" w:sz="0" w:space="0" w:color="auto"/>
          </w:divBdr>
        </w:div>
        <w:div w:id="431167218">
          <w:marLeft w:val="0"/>
          <w:marRight w:val="0"/>
          <w:marTop w:val="0"/>
          <w:marBottom w:val="0"/>
          <w:divBdr>
            <w:top w:val="none" w:sz="0" w:space="0" w:color="auto"/>
            <w:left w:val="none" w:sz="0" w:space="0" w:color="auto"/>
            <w:bottom w:val="none" w:sz="0" w:space="0" w:color="auto"/>
            <w:right w:val="none" w:sz="0" w:space="0" w:color="auto"/>
          </w:divBdr>
        </w:div>
        <w:div w:id="1130587105">
          <w:marLeft w:val="0"/>
          <w:marRight w:val="0"/>
          <w:marTop w:val="0"/>
          <w:marBottom w:val="0"/>
          <w:divBdr>
            <w:top w:val="none" w:sz="0" w:space="0" w:color="auto"/>
            <w:left w:val="none" w:sz="0" w:space="0" w:color="auto"/>
            <w:bottom w:val="none" w:sz="0" w:space="0" w:color="auto"/>
            <w:right w:val="none" w:sz="0" w:space="0" w:color="auto"/>
          </w:divBdr>
        </w:div>
        <w:div w:id="1673333972">
          <w:marLeft w:val="0"/>
          <w:marRight w:val="0"/>
          <w:marTop w:val="0"/>
          <w:marBottom w:val="0"/>
          <w:divBdr>
            <w:top w:val="none" w:sz="0" w:space="0" w:color="auto"/>
            <w:left w:val="none" w:sz="0" w:space="0" w:color="auto"/>
            <w:bottom w:val="none" w:sz="0" w:space="0" w:color="auto"/>
            <w:right w:val="none" w:sz="0" w:space="0" w:color="auto"/>
          </w:divBdr>
        </w:div>
        <w:div w:id="538666124">
          <w:marLeft w:val="0"/>
          <w:marRight w:val="0"/>
          <w:marTop w:val="0"/>
          <w:marBottom w:val="48"/>
          <w:divBdr>
            <w:top w:val="none" w:sz="0" w:space="0" w:color="auto"/>
            <w:left w:val="none" w:sz="0" w:space="0" w:color="auto"/>
            <w:bottom w:val="none" w:sz="0" w:space="0" w:color="auto"/>
            <w:right w:val="none" w:sz="0" w:space="0" w:color="auto"/>
          </w:divBdr>
        </w:div>
        <w:div w:id="1745688876">
          <w:marLeft w:val="0"/>
          <w:marRight w:val="0"/>
          <w:marTop w:val="0"/>
          <w:marBottom w:val="0"/>
          <w:divBdr>
            <w:top w:val="none" w:sz="0" w:space="0" w:color="auto"/>
            <w:left w:val="none" w:sz="0" w:space="0" w:color="auto"/>
            <w:bottom w:val="none" w:sz="0" w:space="0" w:color="auto"/>
            <w:right w:val="none" w:sz="0" w:space="0" w:color="auto"/>
          </w:divBdr>
        </w:div>
        <w:div w:id="1146969771">
          <w:marLeft w:val="0"/>
          <w:marRight w:val="0"/>
          <w:marTop w:val="0"/>
          <w:marBottom w:val="0"/>
          <w:divBdr>
            <w:top w:val="none" w:sz="0" w:space="0" w:color="auto"/>
            <w:left w:val="none" w:sz="0" w:space="0" w:color="auto"/>
            <w:bottom w:val="none" w:sz="0" w:space="0" w:color="auto"/>
            <w:right w:val="none" w:sz="0" w:space="0" w:color="auto"/>
          </w:divBdr>
        </w:div>
        <w:div w:id="1705058892">
          <w:marLeft w:val="0"/>
          <w:marRight w:val="0"/>
          <w:marTop w:val="0"/>
          <w:marBottom w:val="0"/>
          <w:divBdr>
            <w:top w:val="none" w:sz="0" w:space="0" w:color="auto"/>
            <w:left w:val="none" w:sz="0" w:space="0" w:color="auto"/>
            <w:bottom w:val="none" w:sz="0" w:space="0" w:color="auto"/>
            <w:right w:val="none" w:sz="0" w:space="0" w:color="auto"/>
          </w:divBdr>
        </w:div>
        <w:div w:id="1541240376">
          <w:marLeft w:val="0"/>
          <w:marRight w:val="0"/>
          <w:marTop w:val="0"/>
          <w:marBottom w:val="0"/>
          <w:divBdr>
            <w:top w:val="none" w:sz="0" w:space="0" w:color="auto"/>
            <w:left w:val="none" w:sz="0" w:space="0" w:color="auto"/>
            <w:bottom w:val="none" w:sz="0" w:space="0" w:color="auto"/>
            <w:right w:val="none" w:sz="0" w:space="0" w:color="auto"/>
          </w:divBdr>
        </w:div>
        <w:div w:id="1716390682">
          <w:marLeft w:val="0"/>
          <w:marRight w:val="0"/>
          <w:marTop w:val="0"/>
          <w:marBottom w:val="48"/>
          <w:divBdr>
            <w:top w:val="none" w:sz="0" w:space="0" w:color="auto"/>
            <w:left w:val="none" w:sz="0" w:space="0" w:color="auto"/>
            <w:bottom w:val="none" w:sz="0" w:space="0" w:color="auto"/>
            <w:right w:val="none" w:sz="0" w:space="0" w:color="auto"/>
          </w:divBdr>
        </w:div>
        <w:div w:id="1579829876">
          <w:marLeft w:val="0"/>
          <w:marRight w:val="0"/>
          <w:marTop w:val="0"/>
          <w:marBottom w:val="0"/>
          <w:divBdr>
            <w:top w:val="none" w:sz="0" w:space="0" w:color="auto"/>
            <w:left w:val="none" w:sz="0" w:space="0" w:color="auto"/>
            <w:bottom w:val="none" w:sz="0" w:space="0" w:color="auto"/>
            <w:right w:val="none" w:sz="0" w:space="0" w:color="auto"/>
          </w:divBdr>
        </w:div>
        <w:div w:id="1345983192">
          <w:marLeft w:val="0"/>
          <w:marRight w:val="0"/>
          <w:marTop w:val="0"/>
          <w:marBottom w:val="0"/>
          <w:divBdr>
            <w:top w:val="none" w:sz="0" w:space="0" w:color="auto"/>
            <w:left w:val="none" w:sz="0" w:space="0" w:color="auto"/>
            <w:bottom w:val="none" w:sz="0" w:space="0" w:color="auto"/>
            <w:right w:val="none" w:sz="0" w:space="0" w:color="auto"/>
          </w:divBdr>
        </w:div>
        <w:div w:id="100152379">
          <w:marLeft w:val="0"/>
          <w:marRight w:val="0"/>
          <w:marTop w:val="0"/>
          <w:marBottom w:val="0"/>
          <w:divBdr>
            <w:top w:val="none" w:sz="0" w:space="0" w:color="auto"/>
            <w:left w:val="none" w:sz="0" w:space="0" w:color="auto"/>
            <w:bottom w:val="none" w:sz="0" w:space="0" w:color="auto"/>
            <w:right w:val="none" w:sz="0" w:space="0" w:color="auto"/>
          </w:divBdr>
        </w:div>
        <w:div w:id="1087464814">
          <w:marLeft w:val="0"/>
          <w:marRight w:val="0"/>
          <w:marTop w:val="0"/>
          <w:marBottom w:val="96"/>
          <w:divBdr>
            <w:top w:val="none" w:sz="0" w:space="0" w:color="auto"/>
            <w:left w:val="none" w:sz="0" w:space="0" w:color="auto"/>
            <w:bottom w:val="none" w:sz="0" w:space="0" w:color="auto"/>
            <w:right w:val="none" w:sz="0" w:space="0" w:color="auto"/>
          </w:divBdr>
        </w:div>
        <w:div w:id="1397318486">
          <w:marLeft w:val="0"/>
          <w:marRight w:val="0"/>
          <w:marTop w:val="0"/>
          <w:marBottom w:val="0"/>
          <w:divBdr>
            <w:top w:val="none" w:sz="0" w:space="0" w:color="auto"/>
            <w:left w:val="none" w:sz="0" w:space="0" w:color="auto"/>
            <w:bottom w:val="none" w:sz="0" w:space="0" w:color="auto"/>
            <w:right w:val="none" w:sz="0" w:space="0" w:color="auto"/>
          </w:divBdr>
        </w:div>
        <w:div w:id="2013752385">
          <w:marLeft w:val="0"/>
          <w:marRight w:val="0"/>
          <w:marTop w:val="0"/>
          <w:marBottom w:val="0"/>
          <w:divBdr>
            <w:top w:val="none" w:sz="0" w:space="0" w:color="auto"/>
            <w:left w:val="none" w:sz="0" w:space="0" w:color="auto"/>
            <w:bottom w:val="none" w:sz="0" w:space="0" w:color="auto"/>
            <w:right w:val="none" w:sz="0" w:space="0" w:color="auto"/>
          </w:divBdr>
        </w:div>
        <w:div w:id="367149225">
          <w:marLeft w:val="0"/>
          <w:marRight w:val="0"/>
          <w:marTop w:val="0"/>
          <w:marBottom w:val="0"/>
          <w:divBdr>
            <w:top w:val="none" w:sz="0" w:space="0" w:color="auto"/>
            <w:left w:val="none" w:sz="0" w:space="0" w:color="auto"/>
            <w:bottom w:val="none" w:sz="0" w:space="0" w:color="auto"/>
            <w:right w:val="none" w:sz="0" w:space="0" w:color="auto"/>
          </w:divBdr>
        </w:div>
        <w:div w:id="534738286">
          <w:marLeft w:val="0"/>
          <w:marRight w:val="0"/>
          <w:marTop w:val="0"/>
          <w:marBottom w:val="0"/>
          <w:divBdr>
            <w:top w:val="none" w:sz="0" w:space="0" w:color="auto"/>
            <w:left w:val="none" w:sz="0" w:space="0" w:color="auto"/>
            <w:bottom w:val="none" w:sz="0" w:space="0" w:color="auto"/>
            <w:right w:val="none" w:sz="0" w:space="0" w:color="auto"/>
          </w:divBdr>
        </w:div>
        <w:div w:id="840586262">
          <w:marLeft w:val="0"/>
          <w:marRight w:val="0"/>
          <w:marTop w:val="0"/>
          <w:marBottom w:val="0"/>
          <w:divBdr>
            <w:top w:val="none" w:sz="0" w:space="0" w:color="auto"/>
            <w:left w:val="none" w:sz="0" w:space="0" w:color="auto"/>
            <w:bottom w:val="none" w:sz="0" w:space="0" w:color="auto"/>
            <w:right w:val="none" w:sz="0" w:space="0" w:color="auto"/>
          </w:divBdr>
        </w:div>
        <w:div w:id="1760173009">
          <w:marLeft w:val="0"/>
          <w:marRight w:val="0"/>
          <w:marTop w:val="0"/>
          <w:marBottom w:val="0"/>
          <w:divBdr>
            <w:top w:val="none" w:sz="0" w:space="0" w:color="auto"/>
            <w:left w:val="none" w:sz="0" w:space="0" w:color="auto"/>
            <w:bottom w:val="none" w:sz="0" w:space="0" w:color="auto"/>
            <w:right w:val="none" w:sz="0" w:space="0" w:color="auto"/>
          </w:divBdr>
        </w:div>
        <w:div w:id="1081218589">
          <w:marLeft w:val="0"/>
          <w:marRight w:val="0"/>
          <w:marTop w:val="0"/>
          <w:marBottom w:val="0"/>
          <w:divBdr>
            <w:top w:val="none" w:sz="0" w:space="0" w:color="auto"/>
            <w:left w:val="none" w:sz="0" w:space="0" w:color="auto"/>
            <w:bottom w:val="none" w:sz="0" w:space="0" w:color="auto"/>
            <w:right w:val="none" w:sz="0" w:space="0" w:color="auto"/>
          </w:divBdr>
        </w:div>
        <w:div w:id="1748188412">
          <w:marLeft w:val="0"/>
          <w:marRight w:val="0"/>
          <w:marTop w:val="0"/>
          <w:marBottom w:val="0"/>
          <w:divBdr>
            <w:top w:val="none" w:sz="0" w:space="0" w:color="auto"/>
            <w:left w:val="none" w:sz="0" w:space="0" w:color="auto"/>
            <w:bottom w:val="none" w:sz="0" w:space="0" w:color="auto"/>
            <w:right w:val="none" w:sz="0" w:space="0" w:color="auto"/>
          </w:divBdr>
        </w:div>
        <w:div w:id="651451657">
          <w:marLeft w:val="0"/>
          <w:marRight w:val="0"/>
          <w:marTop w:val="0"/>
          <w:marBottom w:val="0"/>
          <w:divBdr>
            <w:top w:val="none" w:sz="0" w:space="0" w:color="auto"/>
            <w:left w:val="none" w:sz="0" w:space="0" w:color="auto"/>
            <w:bottom w:val="none" w:sz="0" w:space="0" w:color="auto"/>
            <w:right w:val="none" w:sz="0" w:space="0" w:color="auto"/>
          </w:divBdr>
        </w:div>
      </w:divsChild>
    </w:div>
    <w:div w:id="1133987795">
      <w:bodyDiv w:val="1"/>
      <w:marLeft w:val="0"/>
      <w:marRight w:val="0"/>
      <w:marTop w:val="0"/>
      <w:marBottom w:val="0"/>
      <w:divBdr>
        <w:top w:val="none" w:sz="0" w:space="0" w:color="auto"/>
        <w:left w:val="none" w:sz="0" w:space="0" w:color="auto"/>
        <w:bottom w:val="none" w:sz="0" w:space="0" w:color="auto"/>
        <w:right w:val="none" w:sz="0" w:space="0" w:color="auto"/>
      </w:divBdr>
      <w:divsChild>
        <w:div w:id="1364941948">
          <w:marLeft w:val="0"/>
          <w:marRight w:val="0"/>
          <w:marTop w:val="0"/>
          <w:marBottom w:val="0"/>
          <w:divBdr>
            <w:top w:val="none" w:sz="0" w:space="0" w:color="auto"/>
            <w:left w:val="none" w:sz="0" w:space="0" w:color="auto"/>
            <w:bottom w:val="none" w:sz="0" w:space="0" w:color="auto"/>
            <w:right w:val="none" w:sz="0" w:space="0" w:color="auto"/>
          </w:divBdr>
        </w:div>
        <w:div w:id="854928420">
          <w:marLeft w:val="0"/>
          <w:marRight w:val="0"/>
          <w:marTop w:val="0"/>
          <w:marBottom w:val="0"/>
          <w:divBdr>
            <w:top w:val="none" w:sz="0" w:space="0" w:color="auto"/>
            <w:left w:val="none" w:sz="0" w:space="0" w:color="auto"/>
            <w:bottom w:val="none" w:sz="0" w:space="0" w:color="auto"/>
            <w:right w:val="none" w:sz="0" w:space="0" w:color="auto"/>
          </w:divBdr>
        </w:div>
        <w:div w:id="1953701760">
          <w:marLeft w:val="0"/>
          <w:marRight w:val="0"/>
          <w:marTop w:val="0"/>
          <w:marBottom w:val="0"/>
          <w:divBdr>
            <w:top w:val="none" w:sz="0" w:space="0" w:color="auto"/>
            <w:left w:val="none" w:sz="0" w:space="0" w:color="auto"/>
            <w:bottom w:val="none" w:sz="0" w:space="0" w:color="auto"/>
            <w:right w:val="none" w:sz="0" w:space="0" w:color="auto"/>
          </w:divBdr>
        </w:div>
        <w:div w:id="142821170">
          <w:marLeft w:val="0"/>
          <w:marRight w:val="0"/>
          <w:marTop w:val="0"/>
          <w:marBottom w:val="0"/>
          <w:divBdr>
            <w:top w:val="none" w:sz="0" w:space="0" w:color="auto"/>
            <w:left w:val="none" w:sz="0" w:space="0" w:color="auto"/>
            <w:bottom w:val="none" w:sz="0" w:space="0" w:color="auto"/>
            <w:right w:val="none" w:sz="0" w:space="0" w:color="auto"/>
          </w:divBdr>
        </w:div>
        <w:div w:id="1673143707">
          <w:marLeft w:val="0"/>
          <w:marRight w:val="0"/>
          <w:marTop w:val="0"/>
          <w:marBottom w:val="0"/>
          <w:divBdr>
            <w:top w:val="none" w:sz="0" w:space="0" w:color="auto"/>
            <w:left w:val="none" w:sz="0" w:space="0" w:color="auto"/>
            <w:bottom w:val="none" w:sz="0" w:space="0" w:color="auto"/>
            <w:right w:val="none" w:sz="0" w:space="0" w:color="auto"/>
          </w:divBdr>
        </w:div>
        <w:div w:id="1195533063">
          <w:marLeft w:val="0"/>
          <w:marRight w:val="0"/>
          <w:marTop w:val="0"/>
          <w:marBottom w:val="0"/>
          <w:divBdr>
            <w:top w:val="none" w:sz="0" w:space="0" w:color="auto"/>
            <w:left w:val="none" w:sz="0" w:space="0" w:color="auto"/>
            <w:bottom w:val="none" w:sz="0" w:space="0" w:color="auto"/>
            <w:right w:val="none" w:sz="0" w:space="0" w:color="auto"/>
          </w:divBdr>
        </w:div>
        <w:div w:id="680014173">
          <w:marLeft w:val="0"/>
          <w:marRight w:val="0"/>
          <w:marTop w:val="0"/>
          <w:marBottom w:val="0"/>
          <w:divBdr>
            <w:top w:val="none" w:sz="0" w:space="0" w:color="auto"/>
            <w:left w:val="none" w:sz="0" w:space="0" w:color="auto"/>
            <w:bottom w:val="none" w:sz="0" w:space="0" w:color="auto"/>
            <w:right w:val="none" w:sz="0" w:space="0" w:color="auto"/>
          </w:divBdr>
        </w:div>
        <w:div w:id="1576820231">
          <w:marLeft w:val="0"/>
          <w:marRight w:val="0"/>
          <w:marTop w:val="0"/>
          <w:marBottom w:val="48"/>
          <w:divBdr>
            <w:top w:val="none" w:sz="0" w:space="0" w:color="auto"/>
            <w:left w:val="none" w:sz="0" w:space="0" w:color="auto"/>
            <w:bottom w:val="none" w:sz="0" w:space="0" w:color="auto"/>
            <w:right w:val="none" w:sz="0" w:space="0" w:color="auto"/>
          </w:divBdr>
        </w:div>
        <w:div w:id="1750539574">
          <w:marLeft w:val="0"/>
          <w:marRight w:val="0"/>
          <w:marTop w:val="0"/>
          <w:marBottom w:val="0"/>
          <w:divBdr>
            <w:top w:val="none" w:sz="0" w:space="0" w:color="auto"/>
            <w:left w:val="none" w:sz="0" w:space="0" w:color="auto"/>
            <w:bottom w:val="none" w:sz="0" w:space="0" w:color="auto"/>
            <w:right w:val="none" w:sz="0" w:space="0" w:color="auto"/>
          </w:divBdr>
        </w:div>
        <w:div w:id="703987822">
          <w:marLeft w:val="0"/>
          <w:marRight w:val="0"/>
          <w:marTop w:val="0"/>
          <w:marBottom w:val="0"/>
          <w:divBdr>
            <w:top w:val="none" w:sz="0" w:space="0" w:color="auto"/>
            <w:left w:val="none" w:sz="0" w:space="0" w:color="auto"/>
            <w:bottom w:val="none" w:sz="0" w:space="0" w:color="auto"/>
            <w:right w:val="none" w:sz="0" w:space="0" w:color="auto"/>
          </w:divBdr>
        </w:div>
        <w:div w:id="208761906">
          <w:marLeft w:val="0"/>
          <w:marRight w:val="0"/>
          <w:marTop w:val="0"/>
          <w:marBottom w:val="48"/>
          <w:divBdr>
            <w:top w:val="none" w:sz="0" w:space="0" w:color="auto"/>
            <w:left w:val="none" w:sz="0" w:space="0" w:color="auto"/>
            <w:bottom w:val="none" w:sz="0" w:space="0" w:color="auto"/>
            <w:right w:val="none" w:sz="0" w:space="0" w:color="auto"/>
          </w:divBdr>
        </w:div>
        <w:div w:id="1041175661">
          <w:marLeft w:val="0"/>
          <w:marRight w:val="0"/>
          <w:marTop w:val="0"/>
          <w:marBottom w:val="0"/>
          <w:divBdr>
            <w:top w:val="none" w:sz="0" w:space="0" w:color="auto"/>
            <w:left w:val="none" w:sz="0" w:space="0" w:color="auto"/>
            <w:bottom w:val="none" w:sz="0" w:space="0" w:color="auto"/>
            <w:right w:val="none" w:sz="0" w:space="0" w:color="auto"/>
          </w:divBdr>
        </w:div>
        <w:div w:id="899099030">
          <w:marLeft w:val="0"/>
          <w:marRight w:val="0"/>
          <w:marTop w:val="0"/>
          <w:marBottom w:val="0"/>
          <w:divBdr>
            <w:top w:val="none" w:sz="0" w:space="0" w:color="auto"/>
            <w:left w:val="none" w:sz="0" w:space="0" w:color="auto"/>
            <w:bottom w:val="none" w:sz="0" w:space="0" w:color="auto"/>
            <w:right w:val="none" w:sz="0" w:space="0" w:color="auto"/>
          </w:divBdr>
        </w:div>
        <w:div w:id="1742367622">
          <w:marLeft w:val="0"/>
          <w:marRight w:val="0"/>
          <w:marTop w:val="0"/>
          <w:marBottom w:val="0"/>
          <w:divBdr>
            <w:top w:val="none" w:sz="0" w:space="0" w:color="auto"/>
            <w:left w:val="none" w:sz="0" w:space="0" w:color="auto"/>
            <w:bottom w:val="none" w:sz="0" w:space="0" w:color="auto"/>
            <w:right w:val="none" w:sz="0" w:space="0" w:color="auto"/>
          </w:divBdr>
        </w:div>
        <w:div w:id="571156796">
          <w:marLeft w:val="0"/>
          <w:marRight w:val="0"/>
          <w:marTop w:val="0"/>
          <w:marBottom w:val="0"/>
          <w:divBdr>
            <w:top w:val="none" w:sz="0" w:space="0" w:color="auto"/>
            <w:left w:val="none" w:sz="0" w:space="0" w:color="auto"/>
            <w:bottom w:val="none" w:sz="0" w:space="0" w:color="auto"/>
            <w:right w:val="none" w:sz="0" w:space="0" w:color="auto"/>
          </w:divBdr>
        </w:div>
        <w:div w:id="2129810650">
          <w:marLeft w:val="0"/>
          <w:marRight w:val="0"/>
          <w:marTop w:val="0"/>
          <w:marBottom w:val="0"/>
          <w:divBdr>
            <w:top w:val="none" w:sz="0" w:space="0" w:color="auto"/>
            <w:left w:val="none" w:sz="0" w:space="0" w:color="auto"/>
            <w:bottom w:val="none" w:sz="0" w:space="0" w:color="auto"/>
            <w:right w:val="none" w:sz="0" w:space="0" w:color="auto"/>
          </w:divBdr>
        </w:div>
        <w:div w:id="1618021418">
          <w:marLeft w:val="0"/>
          <w:marRight w:val="0"/>
          <w:marTop w:val="0"/>
          <w:marBottom w:val="0"/>
          <w:divBdr>
            <w:top w:val="none" w:sz="0" w:space="0" w:color="auto"/>
            <w:left w:val="none" w:sz="0" w:space="0" w:color="auto"/>
            <w:bottom w:val="none" w:sz="0" w:space="0" w:color="auto"/>
            <w:right w:val="none" w:sz="0" w:space="0" w:color="auto"/>
          </w:divBdr>
        </w:div>
        <w:div w:id="935478932">
          <w:marLeft w:val="0"/>
          <w:marRight w:val="0"/>
          <w:marTop w:val="0"/>
          <w:marBottom w:val="96"/>
          <w:divBdr>
            <w:top w:val="none" w:sz="0" w:space="0" w:color="auto"/>
            <w:left w:val="none" w:sz="0" w:space="0" w:color="auto"/>
            <w:bottom w:val="none" w:sz="0" w:space="0" w:color="auto"/>
            <w:right w:val="none" w:sz="0" w:space="0" w:color="auto"/>
          </w:divBdr>
        </w:div>
        <w:div w:id="709963573">
          <w:marLeft w:val="0"/>
          <w:marRight w:val="0"/>
          <w:marTop w:val="0"/>
          <w:marBottom w:val="0"/>
          <w:divBdr>
            <w:top w:val="none" w:sz="0" w:space="0" w:color="auto"/>
            <w:left w:val="none" w:sz="0" w:space="0" w:color="auto"/>
            <w:bottom w:val="none" w:sz="0" w:space="0" w:color="auto"/>
            <w:right w:val="none" w:sz="0" w:space="0" w:color="auto"/>
          </w:divBdr>
        </w:div>
        <w:div w:id="490098394">
          <w:marLeft w:val="0"/>
          <w:marRight w:val="0"/>
          <w:marTop w:val="0"/>
          <w:marBottom w:val="0"/>
          <w:divBdr>
            <w:top w:val="none" w:sz="0" w:space="0" w:color="auto"/>
            <w:left w:val="none" w:sz="0" w:space="0" w:color="auto"/>
            <w:bottom w:val="none" w:sz="0" w:space="0" w:color="auto"/>
            <w:right w:val="none" w:sz="0" w:space="0" w:color="auto"/>
          </w:divBdr>
        </w:div>
        <w:div w:id="398753419">
          <w:marLeft w:val="0"/>
          <w:marRight w:val="0"/>
          <w:marTop w:val="0"/>
          <w:marBottom w:val="0"/>
          <w:divBdr>
            <w:top w:val="none" w:sz="0" w:space="0" w:color="auto"/>
            <w:left w:val="none" w:sz="0" w:space="0" w:color="auto"/>
            <w:bottom w:val="none" w:sz="0" w:space="0" w:color="auto"/>
            <w:right w:val="none" w:sz="0" w:space="0" w:color="auto"/>
          </w:divBdr>
        </w:div>
        <w:div w:id="1041127974">
          <w:marLeft w:val="0"/>
          <w:marRight w:val="0"/>
          <w:marTop w:val="0"/>
          <w:marBottom w:val="48"/>
          <w:divBdr>
            <w:top w:val="none" w:sz="0" w:space="0" w:color="auto"/>
            <w:left w:val="none" w:sz="0" w:space="0" w:color="auto"/>
            <w:bottom w:val="none" w:sz="0" w:space="0" w:color="auto"/>
            <w:right w:val="none" w:sz="0" w:space="0" w:color="auto"/>
          </w:divBdr>
        </w:div>
        <w:div w:id="273707894">
          <w:marLeft w:val="0"/>
          <w:marRight w:val="0"/>
          <w:marTop w:val="0"/>
          <w:marBottom w:val="48"/>
          <w:divBdr>
            <w:top w:val="none" w:sz="0" w:space="0" w:color="auto"/>
            <w:left w:val="none" w:sz="0" w:space="0" w:color="auto"/>
            <w:bottom w:val="none" w:sz="0" w:space="0" w:color="auto"/>
            <w:right w:val="none" w:sz="0" w:space="0" w:color="auto"/>
          </w:divBdr>
        </w:div>
        <w:div w:id="447434750">
          <w:marLeft w:val="0"/>
          <w:marRight w:val="0"/>
          <w:marTop w:val="0"/>
          <w:marBottom w:val="0"/>
          <w:divBdr>
            <w:top w:val="none" w:sz="0" w:space="0" w:color="auto"/>
            <w:left w:val="none" w:sz="0" w:space="0" w:color="auto"/>
            <w:bottom w:val="none" w:sz="0" w:space="0" w:color="auto"/>
            <w:right w:val="none" w:sz="0" w:space="0" w:color="auto"/>
          </w:divBdr>
        </w:div>
        <w:div w:id="1799295399">
          <w:marLeft w:val="0"/>
          <w:marRight w:val="0"/>
          <w:marTop w:val="0"/>
          <w:marBottom w:val="0"/>
          <w:divBdr>
            <w:top w:val="none" w:sz="0" w:space="0" w:color="auto"/>
            <w:left w:val="none" w:sz="0" w:space="0" w:color="auto"/>
            <w:bottom w:val="none" w:sz="0" w:space="0" w:color="auto"/>
            <w:right w:val="none" w:sz="0" w:space="0" w:color="auto"/>
          </w:divBdr>
        </w:div>
        <w:div w:id="936862557">
          <w:marLeft w:val="0"/>
          <w:marRight w:val="0"/>
          <w:marTop w:val="0"/>
          <w:marBottom w:val="0"/>
          <w:divBdr>
            <w:top w:val="none" w:sz="0" w:space="0" w:color="auto"/>
            <w:left w:val="none" w:sz="0" w:space="0" w:color="auto"/>
            <w:bottom w:val="none" w:sz="0" w:space="0" w:color="auto"/>
            <w:right w:val="none" w:sz="0" w:space="0" w:color="auto"/>
          </w:divBdr>
        </w:div>
        <w:div w:id="393313184">
          <w:marLeft w:val="0"/>
          <w:marRight w:val="0"/>
          <w:marTop w:val="120"/>
          <w:marBottom w:val="96"/>
          <w:divBdr>
            <w:top w:val="none" w:sz="0" w:space="0" w:color="auto"/>
            <w:left w:val="none" w:sz="0" w:space="0" w:color="auto"/>
            <w:bottom w:val="none" w:sz="0" w:space="0" w:color="auto"/>
            <w:right w:val="none" w:sz="0" w:space="0" w:color="auto"/>
          </w:divBdr>
        </w:div>
        <w:div w:id="1542328608">
          <w:marLeft w:val="0"/>
          <w:marRight w:val="0"/>
          <w:marTop w:val="0"/>
          <w:marBottom w:val="0"/>
          <w:divBdr>
            <w:top w:val="none" w:sz="0" w:space="0" w:color="auto"/>
            <w:left w:val="none" w:sz="0" w:space="0" w:color="auto"/>
            <w:bottom w:val="none" w:sz="0" w:space="0" w:color="auto"/>
            <w:right w:val="none" w:sz="0" w:space="0" w:color="auto"/>
          </w:divBdr>
        </w:div>
        <w:div w:id="2064788132">
          <w:marLeft w:val="0"/>
          <w:marRight w:val="0"/>
          <w:marTop w:val="0"/>
          <w:marBottom w:val="0"/>
          <w:divBdr>
            <w:top w:val="none" w:sz="0" w:space="0" w:color="auto"/>
            <w:left w:val="none" w:sz="0" w:space="0" w:color="auto"/>
            <w:bottom w:val="none" w:sz="0" w:space="0" w:color="auto"/>
            <w:right w:val="none" w:sz="0" w:space="0" w:color="auto"/>
          </w:divBdr>
        </w:div>
        <w:div w:id="1864128203">
          <w:marLeft w:val="0"/>
          <w:marRight w:val="0"/>
          <w:marTop w:val="0"/>
          <w:marBottom w:val="0"/>
          <w:divBdr>
            <w:top w:val="none" w:sz="0" w:space="0" w:color="auto"/>
            <w:left w:val="none" w:sz="0" w:space="0" w:color="auto"/>
            <w:bottom w:val="none" w:sz="0" w:space="0" w:color="auto"/>
            <w:right w:val="none" w:sz="0" w:space="0" w:color="auto"/>
          </w:divBdr>
        </w:div>
        <w:div w:id="1520926191">
          <w:marLeft w:val="0"/>
          <w:marRight w:val="0"/>
          <w:marTop w:val="0"/>
          <w:marBottom w:val="0"/>
          <w:divBdr>
            <w:top w:val="none" w:sz="0" w:space="0" w:color="auto"/>
            <w:left w:val="none" w:sz="0" w:space="0" w:color="auto"/>
            <w:bottom w:val="none" w:sz="0" w:space="0" w:color="auto"/>
            <w:right w:val="none" w:sz="0" w:space="0" w:color="auto"/>
          </w:divBdr>
        </w:div>
        <w:div w:id="1597520300">
          <w:marLeft w:val="0"/>
          <w:marRight w:val="0"/>
          <w:marTop w:val="0"/>
          <w:marBottom w:val="0"/>
          <w:divBdr>
            <w:top w:val="none" w:sz="0" w:space="0" w:color="auto"/>
            <w:left w:val="none" w:sz="0" w:space="0" w:color="auto"/>
            <w:bottom w:val="none" w:sz="0" w:space="0" w:color="auto"/>
            <w:right w:val="none" w:sz="0" w:space="0" w:color="auto"/>
          </w:divBdr>
        </w:div>
        <w:div w:id="339820392">
          <w:marLeft w:val="0"/>
          <w:marRight w:val="0"/>
          <w:marTop w:val="0"/>
          <w:marBottom w:val="0"/>
          <w:divBdr>
            <w:top w:val="none" w:sz="0" w:space="0" w:color="auto"/>
            <w:left w:val="none" w:sz="0" w:space="0" w:color="auto"/>
            <w:bottom w:val="none" w:sz="0" w:space="0" w:color="auto"/>
            <w:right w:val="none" w:sz="0" w:space="0" w:color="auto"/>
          </w:divBdr>
        </w:div>
        <w:div w:id="594048909">
          <w:marLeft w:val="0"/>
          <w:marRight w:val="0"/>
          <w:marTop w:val="0"/>
          <w:marBottom w:val="0"/>
          <w:divBdr>
            <w:top w:val="none" w:sz="0" w:space="0" w:color="auto"/>
            <w:left w:val="none" w:sz="0" w:space="0" w:color="auto"/>
            <w:bottom w:val="none" w:sz="0" w:space="0" w:color="auto"/>
            <w:right w:val="none" w:sz="0" w:space="0" w:color="auto"/>
          </w:divBdr>
        </w:div>
        <w:div w:id="167213936">
          <w:marLeft w:val="0"/>
          <w:marRight w:val="0"/>
          <w:marTop w:val="0"/>
          <w:marBottom w:val="0"/>
          <w:divBdr>
            <w:top w:val="none" w:sz="0" w:space="0" w:color="auto"/>
            <w:left w:val="none" w:sz="0" w:space="0" w:color="auto"/>
            <w:bottom w:val="none" w:sz="0" w:space="0" w:color="auto"/>
            <w:right w:val="none" w:sz="0" w:space="0" w:color="auto"/>
          </w:divBdr>
        </w:div>
        <w:div w:id="659237881">
          <w:marLeft w:val="0"/>
          <w:marRight w:val="0"/>
          <w:marTop w:val="0"/>
          <w:marBottom w:val="0"/>
          <w:divBdr>
            <w:top w:val="none" w:sz="0" w:space="0" w:color="auto"/>
            <w:left w:val="none" w:sz="0" w:space="0" w:color="auto"/>
            <w:bottom w:val="none" w:sz="0" w:space="0" w:color="auto"/>
            <w:right w:val="none" w:sz="0" w:space="0" w:color="auto"/>
          </w:divBdr>
        </w:div>
        <w:div w:id="318508222">
          <w:marLeft w:val="0"/>
          <w:marRight w:val="0"/>
          <w:marTop w:val="0"/>
          <w:marBottom w:val="48"/>
          <w:divBdr>
            <w:top w:val="none" w:sz="0" w:space="0" w:color="auto"/>
            <w:left w:val="none" w:sz="0" w:space="0" w:color="auto"/>
            <w:bottom w:val="none" w:sz="0" w:space="0" w:color="auto"/>
            <w:right w:val="none" w:sz="0" w:space="0" w:color="auto"/>
          </w:divBdr>
        </w:div>
        <w:div w:id="1688369345">
          <w:marLeft w:val="0"/>
          <w:marRight w:val="0"/>
          <w:marTop w:val="0"/>
          <w:marBottom w:val="0"/>
          <w:divBdr>
            <w:top w:val="none" w:sz="0" w:space="0" w:color="auto"/>
            <w:left w:val="none" w:sz="0" w:space="0" w:color="auto"/>
            <w:bottom w:val="none" w:sz="0" w:space="0" w:color="auto"/>
            <w:right w:val="none" w:sz="0" w:space="0" w:color="auto"/>
          </w:divBdr>
        </w:div>
        <w:div w:id="1115102646">
          <w:marLeft w:val="0"/>
          <w:marRight w:val="0"/>
          <w:marTop w:val="0"/>
          <w:marBottom w:val="0"/>
          <w:divBdr>
            <w:top w:val="none" w:sz="0" w:space="0" w:color="auto"/>
            <w:left w:val="none" w:sz="0" w:space="0" w:color="auto"/>
            <w:bottom w:val="none" w:sz="0" w:space="0" w:color="auto"/>
            <w:right w:val="none" w:sz="0" w:space="0" w:color="auto"/>
          </w:divBdr>
        </w:div>
        <w:div w:id="1848671019">
          <w:marLeft w:val="0"/>
          <w:marRight w:val="0"/>
          <w:marTop w:val="0"/>
          <w:marBottom w:val="48"/>
          <w:divBdr>
            <w:top w:val="none" w:sz="0" w:space="0" w:color="auto"/>
            <w:left w:val="none" w:sz="0" w:space="0" w:color="auto"/>
            <w:bottom w:val="none" w:sz="0" w:space="0" w:color="auto"/>
            <w:right w:val="none" w:sz="0" w:space="0" w:color="auto"/>
          </w:divBdr>
        </w:div>
        <w:div w:id="1090278791">
          <w:marLeft w:val="0"/>
          <w:marRight w:val="0"/>
          <w:marTop w:val="0"/>
          <w:marBottom w:val="48"/>
          <w:divBdr>
            <w:top w:val="none" w:sz="0" w:space="0" w:color="auto"/>
            <w:left w:val="none" w:sz="0" w:space="0" w:color="auto"/>
            <w:bottom w:val="none" w:sz="0" w:space="0" w:color="auto"/>
            <w:right w:val="none" w:sz="0" w:space="0" w:color="auto"/>
          </w:divBdr>
        </w:div>
        <w:div w:id="1270623296">
          <w:marLeft w:val="0"/>
          <w:marRight w:val="0"/>
          <w:marTop w:val="0"/>
          <w:marBottom w:val="0"/>
          <w:divBdr>
            <w:top w:val="none" w:sz="0" w:space="0" w:color="auto"/>
            <w:left w:val="none" w:sz="0" w:space="0" w:color="auto"/>
            <w:bottom w:val="none" w:sz="0" w:space="0" w:color="auto"/>
            <w:right w:val="none" w:sz="0" w:space="0" w:color="auto"/>
          </w:divBdr>
        </w:div>
        <w:div w:id="534392047">
          <w:marLeft w:val="0"/>
          <w:marRight w:val="0"/>
          <w:marTop w:val="0"/>
          <w:marBottom w:val="0"/>
          <w:divBdr>
            <w:top w:val="none" w:sz="0" w:space="0" w:color="auto"/>
            <w:left w:val="none" w:sz="0" w:space="0" w:color="auto"/>
            <w:bottom w:val="none" w:sz="0" w:space="0" w:color="auto"/>
            <w:right w:val="none" w:sz="0" w:space="0" w:color="auto"/>
          </w:divBdr>
        </w:div>
        <w:div w:id="1799913055">
          <w:marLeft w:val="0"/>
          <w:marRight w:val="0"/>
          <w:marTop w:val="0"/>
          <w:marBottom w:val="0"/>
          <w:divBdr>
            <w:top w:val="none" w:sz="0" w:space="0" w:color="auto"/>
            <w:left w:val="none" w:sz="0" w:space="0" w:color="auto"/>
            <w:bottom w:val="none" w:sz="0" w:space="0" w:color="auto"/>
            <w:right w:val="none" w:sz="0" w:space="0" w:color="auto"/>
          </w:divBdr>
        </w:div>
        <w:div w:id="691029358">
          <w:marLeft w:val="0"/>
          <w:marRight w:val="0"/>
          <w:marTop w:val="0"/>
          <w:marBottom w:val="0"/>
          <w:divBdr>
            <w:top w:val="none" w:sz="0" w:space="0" w:color="auto"/>
            <w:left w:val="none" w:sz="0" w:space="0" w:color="auto"/>
            <w:bottom w:val="none" w:sz="0" w:space="0" w:color="auto"/>
            <w:right w:val="none" w:sz="0" w:space="0" w:color="auto"/>
          </w:divBdr>
        </w:div>
        <w:div w:id="770317736">
          <w:marLeft w:val="0"/>
          <w:marRight w:val="0"/>
          <w:marTop w:val="0"/>
          <w:marBottom w:val="0"/>
          <w:divBdr>
            <w:top w:val="none" w:sz="0" w:space="0" w:color="auto"/>
            <w:left w:val="none" w:sz="0" w:space="0" w:color="auto"/>
            <w:bottom w:val="none" w:sz="0" w:space="0" w:color="auto"/>
            <w:right w:val="none" w:sz="0" w:space="0" w:color="auto"/>
          </w:divBdr>
        </w:div>
        <w:div w:id="1136528504">
          <w:marLeft w:val="0"/>
          <w:marRight w:val="0"/>
          <w:marTop w:val="0"/>
          <w:marBottom w:val="48"/>
          <w:divBdr>
            <w:top w:val="none" w:sz="0" w:space="0" w:color="auto"/>
            <w:left w:val="none" w:sz="0" w:space="0" w:color="auto"/>
            <w:bottom w:val="none" w:sz="0" w:space="0" w:color="auto"/>
            <w:right w:val="none" w:sz="0" w:space="0" w:color="auto"/>
          </w:divBdr>
        </w:div>
        <w:div w:id="1446775527">
          <w:marLeft w:val="0"/>
          <w:marRight w:val="0"/>
          <w:marTop w:val="0"/>
          <w:marBottom w:val="48"/>
          <w:divBdr>
            <w:top w:val="none" w:sz="0" w:space="0" w:color="auto"/>
            <w:left w:val="none" w:sz="0" w:space="0" w:color="auto"/>
            <w:bottom w:val="none" w:sz="0" w:space="0" w:color="auto"/>
            <w:right w:val="none" w:sz="0" w:space="0" w:color="auto"/>
          </w:divBdr>
        </w:div>
        <w:div w:id="1564608301">
          <w:marLeft w:val="0"/>
          <w:marRight w:val="0"/>
          <w:marTop w:val="0"/>
          <w:marBottom w:val="0"/>
          <w:divBdr>
            <w:top w:val="none" w:sz="0" w:space="0" w:color="auto"/>
            <w:left w:val="none" w:sz="0" w:space="0" w:color="auto"/>
            <w:bottom w:val="none" w:sz="0" w:space="0" w:color="auto"/>
            <w:right w:val="none" w:sz="0" w:space="0" w:color="auto"/>
          </w:divBdr>
        </w:div>
        <w:div w:id="1500000922">
          <w:marLeft w:val="0"/>
          <w:marRight w:val="0"/>
          <w:marTop w:val="0"/>
          <w:marBottom w:val="0"/>
          <w:divBdr>
            <w:top w:val="none" w:sz="0" w:space="0" w:color="auto"/>
            <w:left w:val="none" w:sz="0" w:space="0" w:color="auto"/>
            <w:bottom w:val="none" w:sz="0" w:space="0" w:color="auto"/>
            <w:right w:val="none" w:sz="0" w:space="0" w:color="auto"/>
          </w:divBdr>
        </w:div>
        <w:div w:id="1283608748">
          <w:marLeft w:val="0"/>
          <w:marRight w:val="0"/>
          <w:marTop w:val="0"/>
          <w:marBottom w:val="0"/>
          <w:divBdr>
            <w:top w:val="none" w:sz="0" w:space="0" w:color="auto"/>
            <w:left w:val="none" w:sz="0" w:space="0" w:color="auto"/>
            <w:bottom w:val="none" w:sz="0" w:space="0" w:color="auto"/>
            <w:right w:val="none" w:sz="0" w:space="0" w:color="auto"/>
          </w:divBdr>
        </w:div>
        <w:div w:id="1986738311">
          <w:marLeft w:val="0"/>
          <w:marRight w:val="0"/>
          <w:marTop w:val="0"/>
          <w:marBottom w:val="0"/>
          <w:divBdr>
            <w:top w:val="none" w:sz="0" w:space="0" w:color="auto"/>
            <w:left w:val="none" w:sz="0" w:space="0" w:color="auto"/>
            <w:bottom w:val="none" w:sz="0" w:space="0" w:color="auto"/>
            <w:right w:val="none" w:sz="0" w:space="0" w:color="auto"/>
          </w:divBdr>
        </w:div>
        <w:div w:id="957955169">
          <w:marLeft w:val="0"/>
          <w:marRight w:val="0"/>
          <w:marTop w:val="0"/>
          <w:marBottom w:val="0"/>
          <w:divBdr>
            <w:top w:val="none" w:sz="0" w:space="0" w:color="auto"/>
            <w:left w:val="none" w:sz="0" w:space="0" w:color="auto"/>
            <w:bottom w:val="none" w:sz="0" w:space="0" w:color="auto"/>
            <w:right w:val="none" w:sz="0" w:space="0" w:color="auto"/>
          </w:divBdr>
        </w:div>
        <w:div w:id="1689788611">
          <w:marLeft w:val="0"/>
          <w:marRight w:val="0"/>
          <w:marTop w:val="0"/>
          <w:marBottom w:val="0"/>
          <w:divBdr>
            <w:top w:val="none" w:sz="0" w:space="0" w:color="auto"/>
            <w:left w:val="none" w:sz="0" w:space="0" w:color="auto"/>
            <w:bottom w:val="none" w:sz="0" w:space="0" w:color="auto"/>
            <w:right w:val="none" w:sz="0" w:space="0" w:color="auto"/>
          </w:divBdr>
        </w:div>
        <w:div w:id="1701199446">
          <w:marLeft w:val="0"/>
          <w:marRight w:val="0"/>
          <w:marTop w:val="0"/>
          <w:marBottom w:val="0"/>
          <w:divBdr>
            <w:top w:val="none" w:sz="0" w:space="0" w:color="auto"/>
            <w:left w:val="none" w:sz="0" w:space="0" w:color="auto"/>
            <w:bottom w:val="none" w:sz="0" w:space="0" w:color="auto"/>
            <w:right w:val="none" w:sz="0" w:space="0" w:color="auto"/>
          </w:divBdr>
        </w:div>
        <w:div w:id="40206114">
          <w:marLeft w:val="0"/>
          <w:marRight w:val="0"/>
          <w:marTop w:val="0"/>
          <w:marBottom w:val="0"/>
          <w:divBdr>
            <w:top w:val="none" w:sz="0" w:space="0" w:color="auto"/>
            <w:left w:val="none" w:sz="0" w:space="0" w:color="auto"/>
            <w:bottom w:val="none" w:sz="0" w:space="0" w:color="auto"/>
            <w:right w:val="none" w:sz="0" w:space="0" w:color="auto"/>
          </w:divBdr>
        </w:div>
        <w:div w:id="1844735667">
          <w:marLeft w:val="0"/>
          <w:marRight w:val="0"/>
          <w:marTop w:val="0"/>
          <w:marBottom w:val="96"/>
          <w:divBdr>
            <w:top w:val="none" w:sz="0" w:space="0" w:color="auto"/>
            <w:left w:val="none" w:sz="0" w:space="0" w:color="auto"/>
            <w:bottom w:val="none" w:sz="0" w:space="0" w:color="auto"/>
            <w:right w:val="none" w:sz="0" w:space="0" w:color="auto"/>
          </w:divBdr>
        </w:div>
        <w:div w:id="1702784736">
          <w:marLeft w:val="0"/>
          <w:marRight w:val="0"/>
          <w:marTop w:val="0"/>
          <w:marBottom w:val="0"/>
          <w:divBdr>
            <w:top w:val="none" w:sz="0" w:space="0" w:color="auto"/>
            <w:left w:val="none" w:sz="0" w:space="0" w:color="auto"/>
            <w:bottom w:val="none" w:sz="0" w:space="0" w:color="auto"/>
            <w:right w:val="none" w:sz="0" w:space="0" w:color="auto"/>
          </w:divBdr>
        </w:div>
        <w:div w:id="497884525">
          <w:marLeft w:val="0"/>
          <w:marRight w:val="0"/>
          <w:marTop w:val="0"/>
          <w:marBottom w:val="96"/>
          <w:divBdr>
            <w:top w:val="none" w:sz="0" w:space="0" w:color="auto"/>
            <w:left w:val="none" w:sz="0" w:space="0" w:color="auto"/>
            <w:bottom w:val="none" w:sz="0" w:space="0" w:color="auto"/>
            <w:right w:val="none" w:sz="0" w:space="0" w:color="auto"/>
          </w:divBdr>
        </w:div>
        <w:div w:id="2031295890">
          <w:marLeft w:val="0"/>
          <w:marRight w:val="0"/>
          <w:marTop w:val="0"/>
          <w:marBottom w:val="0"/>
          <w:divBdr>
            <w:top w:val="none" w:sz="0" w:space="0" w:color="auto"/>
            <w:left w:val="none" w:sz="0" w:space="0" w:color="auto"/>
            <w:bottom w:val="none" w:sz="0" w:space="0" w:color="auto"/>
            <w:right w:val="none" w:sz="0" w:space="0" w:color="auto"/>
          </w:divBdr>
        </w:div>
        <w:div w:id="1970168142">
          <w:marLeft w:val="0"/>
          <w:marRight w:val="0"/>
          <w:marTop w:val="0"/>
          <w:marBottom w:val="48"/>
          <w:divBdr>
            <w:top w:val="none" w:sz="0" w:space="0" w:color="auto"/>
            <w:left w:val="none" w:sz="0" w:space="0" w:color="auto"/>
            <w:bottom w:val="none" w:sz="0" w:space="0" w:color="auto"/>
            <w:right w:val="none" w:sz="0" w:space="0" w:color="auto"/>
          </w:divBdr>
        </w:div>
        <w:div w:id="192574848">
          <w:marLeft w:val="0"/>
          <w:marRight w:val="0"/>
          <w:marTop w:val="0"/>
          <w:marBottom w:val="0"/>
          <w:divBdr>
            <w:top w:val="none" w:sz="0" w:space="0" w:color="auto"/>
            <w:left w:val="none" w:sz="0" w:space="0" w:color="auto"/>
            <w:bottom w:val="none" w:sz="0" w:space="0" w:color="auto"/>
            <w:right w:val="none" w:sz="0" w:space="0" w:color="auto"/>
          </w:divBdr>
        </w:div>
        <w:div w:id="1565989744">
          <w:marLeft w:val="0"/>
          <w:marRight w:val="0"/>
          <w:marTop w:val="0"/>
          <w:marBottom w:val="0"/>
          <w:divBdr>
            <w:top w:val="none" w:sz="0" w:space="0" w:color="auto"/>
            <w:left w:val="none" w:sz="0" w:space="0" w:color="auto"/>
            <w:bottom w:val="none" w:sz="0" w:space="0" w:color="auto"/>
            <w:right w:val="none" w:sz="0" w:space="0" w:color="auto"/>
          </w:divBdr>
        </w:div>
        <w:div w:id="378896127">
          <w:marLeft w:val="0"/>
          <w:marRight w:val="0"/>
          <w:marTop w:val="0"/>
          <w:marBottom w:val="0"/>
          <w:divBdr>
            <w:top w:val="none" w:sz="0" w:space="0" w:color="auto"/>
            <w:left w:val="none" w:sz="0" w:space="0" w:color="auto"/>
            <w:bottom w:val="none" w:sz="0" w:space="0" w:color="auto"/>
            <w:right w:val="none" w:sz="0" w:space="0" w:color="auto"/>
          </w:divBdr>
        </w:div>
        <w:div w:id="822433337">
          <w:marLeft w:val="0"/>
          <w:marRight w:val="0"/>
          <w:marTop w:val="0"/>
          <w:marBottom w:val="0"/>
          <w:divBdr>
            <w:top w:val="none" w:sz="0" w:space="0" w:color="auto"/>
            <w:left w:val="none" w:sz="0" w:space="0" w:color="auto"/>
            <w:bottom w:val="none" w:sz="0" w:space="0" w:color="auto"/>
            <w:right w:val="none" w:sz="0" w:space="0" w:color="auto"/>
          </w:divBdr>
        </w:div>
        <w:div w:id="1720744638">
          <w:marLeft w:val="0"/>
          <w:marRight w:val="0"/>
          <w:marTop w:val="0"/>
          <w:marBottom w:val="0"/>
          <w:divBdr>
            <w:top w:val="none" w:sz="0" w:space="0" w:color="auto"/>
            <w:left w:val="none" w:sz="0" w:space="0" w:color="auto"/>
            <w:bottom w:val="none" w:sz="0" w:space="0" w:color="auto"/>
            <w:right w:val="none" w:sz="0" w:space="0" w:color="auto"/>
          </w:divBdr>
        </w:div>
        <w:div w:id="23092638">
          <w:marLeft w:val="0"/>
          <w:marRight w:val="0"/>
          <w:marTop w:val="0"/>
          <w:marBottom w:val="0"/>
          <w:divBdr>
            <w:top w:val="none" w:sz="0" w:space="0" w:color="auto"/>
            <w:left w:val="none" w:sz="0" w:space="0" w:color="auto"/>
            <w:bottom w:val="none" w:sz="0" w:space="0" w:color="auto"/>
            <w:right w:val="none" w:sz="0" w:space="0" w:color="auto"/>
          </w:divBdr>
        </w:div>
        <w:div w:id="540824861">
          <w:marLeft w:val="0"/>
          <w:marRight w:val="0"/>
          <w:marTop w:val="0"/>
          <w:marBottom w:val="0"/>
          <w:divBdr>
            <w:top w:val="none" w:sz="0" w:space="0" w:color="auto"/>
            <w:left w:val="none" w:sz="0" w:space="0" w:color="auto"/>
            <w:bottom w:val="none" w:sz="0" w:space="0" w:color="auto"/>
            <w:right w:val="none" w:sz="0" w:space="0" w:color="auto"/>
          </w:divBdr>
        </w:div>
        <w:div w:id="1495485134">
          <w:marLeft w:val="0"/>
          <w:marRight w:val="0"/>
          <w:marTop w:val="0"/>
          <w:marBottom w:val="0"/>
          <w:divBdr>
            <w:top w:val="none" w:sz="0" w:space="0" w:color="auto"/>
            <w:left w:val="none" w:sz="0" w:space="0" w:color="auto"/>
            <w:bottom w:val="none" w:sz="0" w:space="0" w:color="auto"/>
            <w:right w:val="none" w:sz="0" w:space="0" w:color="auto"/>
          </w:divBdr>
        </w:div>
        <w:div w:id="1745447974">
          <w:marLeft w:val="0"/>
          <w:marRight w:val="0"/>
          <w:marTop w:val="0"/>
          <w:marBottom w:val="0"/>
          <w:divBdr>
            <w:top w:val="none" w:sz="0" w:space="0" w:color="auto"/>
            <w:left w:val="none" w:sz="0" w:space="0" w:color="auto"/>
            <w:bottom w:val="none" w:sz="0" w:space="0" w:color="auto"/>
            <w:right w:val="none" w:sz="0" w:space="0" w:color="auto"/>
          </w:divBdr>
        </w:div>
        <w:div w:id="222985283">
          <w:marLeft w:val="0"/>
          <w:marRight w:val="0"/>
          <w:marTop w:val="0"/>
          <w:marBottom w:val="0"/>
          <w:divBdr>
            <w:top w:val="none" w:sz="0" w:space="0" w:color="auto"/>
            <w:left w:val="none" w:sz="0" w:space="0" w:color="auto"/>
            <w:bottom w:val="none" w:sz="0" w:space="0" w:color="auto"/>
            <w:right w:val="none" w:sz="0" w:space="0" w:color="auto"/>
          </w:divBdr>
        </w:div>
        <w:div w:id="879394010">
          <w:marLeft w:val="0"/>
          <w:marRight w:val="0"/>
          <w:marTop w:val="0"/>
          <w:marBottom w:val="0"/>
          <w:divBdr>
            <w:top w:val="none" w:sz="0" w:space="0" w:color="auto"/>
            <w:left w:val="none" w:sz="0" w:space="0" w:color="auto"/>
            <w:bottom w:val="none" w:sz="0" w:space="0" w:color="auto"/>
            <w:right w:val="none" w:sz="0" w:space="0" w:color="auto"/>
          </w:divBdr>
        </w:div>
        <w:div w:id="1920091647">
          <w:marLeft w:val="0"/>
          <w:marRight w:val="0"/>
          <w:marTop w:val="0"/>
          <w:marBottom w:val="0"/>
          <w:divBdr>
            <w:top w:val="none" w:sz="0" w:space="0" w:color="auto"/>
            <w:left w:val="none" w:sz="0" w:space="0" w:color="auto"/>
            <w:bottom w:val="none" w:sz="0" w:space="0" w:color="auto"/>
            <w:right w:val="none" w:sz="0" w:space="0" w:color="auto"/>
          </w:divBdr>
        </w:div>
        <w:div w:id="1913391174">
          <w:marLeft w:val="0"/>
          <w:marRight w:val="0"/>
          <w:marTop w:val="0"/>
          <w:marBottom w:val="0"/>
          <w:divBdr>
            <w:top w:val="none" w:sz="0" w:space="0" w:color="auto"/>
            <w:left w:val="none" w:sz="0" w:space="0" w:color="auto"/>
            <w:bottom w:val="none" w:sz="0" w:space="0" w:color="auto"/>
            <w:right w:val="none" w:sz="0" w:space="0" w:color="auto"/>
          </w:divBdr>
        </w:div>
        <w:div w:id="27990854">
          <w:marLeft w:val="0"/>
          <w:marRight w:val="0"/>
          <w:marTop w:val="0"/>
          <w:marBottom w:val="0"/>
          <w:divBdr>
            <w:top w:val="none" w:sz="0" w:space="0" w:color="auto"/>
            <w:left w:val="none" w:sz="0" w:space="0" w:color="auto"/>
            <w:bottom w:val="none" w:sz="0" w:space="0" w:color="auto"/>
            <w:right w:val="none" w:sz="0" w:space="0" w:color="auto"/>
          </w:divBdr>
        </w:div>
        <w:div w:id="1588537447">
          <w:marLeft w:val="0"/>
          <w:marRight w:val="0"/>
          <w:marTop w:val="0"/>
          <w:marBottom w:val="0"/>
          <w:divBdr>
            <w:top w:val="none" w:sz="0" w:space="0" w:color="auto"/>
            <w:left w:val="none" w:sz="0" w:space="0" w:color="auto"/>
            <w:bottom w:val="none" w:sz="0" w:space="0" w:color="auto"/>
            <w:right w:val="none" w:sz="0" w:space="0" w:color="auto"/>
          </w:divBdr>
        </w:div>
        <w:div w:id="2029065856">
          <w:marLeft w:val="0"/>
          <w:marRight w:val="0"/>
          <w:marTop w:val="0"/>
          <w:marBottom w:val="48"/>
          <w:divBdr>
            <w:top w:val="none" w:sz="0" w:space="0" w:color="auto"/>
            <w:left w:val="none" w:sz="0" w:space="0" w:color="auto"/>
            <w:bottom w:val="none" w:sz="0" w:space="0" w:color="auto"/>
            <w:right w:val="none" w:sz="0" w:space="0" w:color="auto"/>
          </w:divBdr>
        </w:div>
        <w:div w:id="860901759">
          <w:marLeft w:val="0"/>
          <w:marRight w:val="0"/>
          <w:marTop w:val="0"/>
          <w:marBottom w:val="0"/>
          <w:divBdr>
            <w:top w:val="none" w:sz="0" w:space="0" w:color="auto"/>
            <w:left w:val="none" w:sz="0" w:space="0" w:color="auto"/>
            <w:bottom w:val="none" w:sz="0" w:space="0" w:color="auto"/>
            <w:right w:val="none" w:sz="0" w:space="0" w:color="auto"/>
          </w:divBdr>
        </w:div>
        <w:div w:id="257296842">
          <w:marLeft w:val="0"/>
          <w:marRight w:val="0"/>
          <w:marTop w:val="0"/>
          <w:marBottom w:val="0"/>
          <w:divBdr>
            <w:top w:val="none" w:sz="0" w:space="0" w:color="auto"/>
            <w:left w:val="none" w:sz="0" w:space="0" w:color="auto"/>
            <w:bottom w:val="none" w:sz="0" w:space="0" w:color="auto"/>
            <w:right w:val="none" w:sz="0" w:space="0" w:color="auto"/>
          </w:divBdr>
        </w:div>
        <w:div w:id="484978187">
          <w:marLeft w:val="0"/>
          <w:marRight w:val="0"/>
          <w:marTop w:val="0"/>
          <w:marBottom w:val="0"/>
          <w:divBdr>
            <w:top w:val="none" w:sz="0" w:space="0" w:color="auto"/>
            <w:left w:val="none" w:sz="0" w:space="0" w:color="auto"/>
            <w:bottom w:val="none" w:sz="0" w:space="0" w:color="auto"/>
            <w:right w:val="none" w:sz="0" w:space="0" w:color="auto"/>
          </w:divBdr>
        </w:div>
        <w:div w:id="1771316095">
          <w:marLeft w:val="0"/>
          <w:marRight w:val="0"/>
          <w:marTop w:val="0"/>
          <w:marBottom w:val="0"/>
          <w:divBdr>
            <w:top w:val="none" w:sz="0" w:space="0" w:color="auto"/>
            <w:left w:val="none" w:sz="0" w:space="0" w:color="auto"/>
            <w:bottom w:val="none" w:sz="0" w:space="0" w:color="auto"/>
            <w:right w:val="none" w:sz="0" w:space="0" w:color="auto"/>
          </w:divBdr>
        </w:div>
        <w:div w:id="1467775577">
          <w:marLeft w:val="0"/>
          <w:marRight w:val="0"/>
          <w:marTop w:val="0"/>
          <w:marBottom w:val="0"/>
          <w:divBdr>
            <w:top w:val="none" w:sz="0" w:space="0" w:color="auto"/>
            <w:left w:val="none" w:sz="0" w:space="0" w:color="auto"/>
            <w:bottom w:val="none" w:sz="0" w:space="0" w:color="auto"/>
            <w:right w:val="none" w:sz="0" w:space="0" w:color="auto"/>
          </w:divBdr>
        </w:div>
        <w:div w:id="1211452551">
          <w:marLeft w:val="0"/>
          <w:marRight w:val="0"/>
          <w:marTop w:val="0"/>
          <w:marBottom w:val="0"/>
          <w:divBdr>
            <w:top w:val="none" w:sz="0" w:space="0" w:color="auto"/>
            <w:left w:val="none" w:sz="0" w:space="0" w:color="auto"/>
            <w:bottom w:val="none" w:sz="0" w:space="0" w:color="auto"/>
            <w:right w:val="none" w:sz="0" w:space="0" w:color="auto"/>
          </w:divBdr>
        </w:div>
        <w:div w:id="1862086390">
          <w:marLeft w:val="0"/>
          <w:marRight w:val="0"/>
          <w:marTop w:val="0"/>
          <w:marBottom w:val="0"/>
          <w:divBdr>
            <w:top w:val="none" w:sz="0" w:space="0" w:color="auto"/>
            <w:left w:val="none" w:sz="0" w:space="0" w:color="auto"/>
            <w:bottom w:val="none" w:sz="0" w:space="0" w:color="auto"/>
            <w:right w:val="none" w:sz="0" w:space="0" w:color="auto"/>
          </w:divBdr>
        </w:div>
        <w:div w:id="498548024">
          <w:marLeft w:val="0"/>
          <w:marRight w:val="0"/>
          <w:marTop w:val="0"/>
          <w:marBottom w:val="48"/>
          <w:divBdr>
            <w:top w:val="none" w:sz="0" w:space="0" w:color="auto"/>
            <w:left w:val="none" w:sz="0" w:space="0" w:color="auto"/>
            <w:bottom w:val="none" w:sz="0" w:space="0" w:color="auto"/>
            <w:right w:val="none" w:sz="0" w:space="0" w:color="auto"/>
          </w:divBdr>
        </w:div>
        <w:div w:id="489953619">
          <w:marLeft w:val="0"/>
          <w:marRight w:val="0"/>
          <w:marTop w:val="0"/>
          <w:marBottom w:val="0"/>
          <w:divBdr>
            <w:top w:val="none" w:sz="0" w:space="0" w:color="auto"/>
            <w:left w:val="none" w:sz="0" w:space="0" w:color="auto"/>
            <w:bottom w:val="none" w:sz="0" w:space="0" w:color="auto"/>
            <w:right w:val="none" w:sz="0" w:space="0" w:color="auto"/>
          </w:divBdr>
        </w:div>
        <w:div w:id="657802658">
          <w:marLeft w:val="0"/>
          <w:marRight w:val="0"/>
          <w:marTop w:val="0"/>
          <w:marBottom w:val="0"/>
          <w:divBdr>
            <w:top w:val="none" w:sz="0" w:space="0" w:color="auto"/>
            <w:left w:val="none" w:sz="0" w:space="0" w:color="auto"/>
            <w:bottom w:val="none" w:sz="0" w:space="0" w:color="auto"/>
            <w:right w:val="none" w:sz="0" w:space="0" w:color="auto"/>
          </w:divBdr>
        </w:div>
        <w:div w:id="107552381">
          <w:marLeft w:val="0"/>
          <w:marRight w:val="0"/>
          <w:marTop w:val="0"/>
          <w:marBottom w:val="0"/>
          <w:divBdr>
            <w:top w:val="none" w:sz="0" w:space="0" w:color="auto"/>
            <w:left w:val="none" w:sz="0" w:space="0" w:color="auto"/>
            <w:bottom w:val="none" w:sz="0" w:space="0" w:color="auto"/>
            <w:right w:val="none" w:sz="0" w:space="0" w:color="auto"/>
          </w:divBdr>
        </w:div>
        <w:div w:id="920600000">
          <w:marLeft w:val="0"/>
          <w:marRight w:val="0"/>
          <w:marTop w:val="0"/>
          <w:marBottom w:val="0"/>
          <w:divBdr>
            <w:top w:val="none" w:sz="0" w:space="0" w:color="auto"/>
            <w:left w:val="none" w:sz="0" w:space="0" w:color="auto"/>
            <w:bottom w:val="none" w:sz="0" w:space="0" w:color="auto"/>
            <w:right w:val="none" w:sz="0" w:space="0" w:color="auto"/>
          </w:divBdr>
        </w:div>
        <w:div w:id="232934254">
          <w:marLeft w:val="0"/>
          <w:marRight w:val="0"/>
          <w:marTop w:val="0"/>
          <w:marBottom w:val="0"/>
          <w:divBdr>
            <w:top w:val="none" w:sz="0" w:space="0" w:color="auto"/>
            <w:left w:val="none" w:sz="0" w:space="0" w:color="auto"/>
            <w:bottom w:val="none" w:sz="0" w:space="0" w:color="auto"/>
            <w:right w:val="none" w:sz="0" w:space="0" w:color="auto"/>
          </w:divBdr>
        </w:div>
        <w:div w:id="1642807493">
          <w:marLeft w:val="0"/>
          <w:marRight w:val="0"/>
          <w:marTop w:val="0"/>
          <w:marBottom w:val="0"/>
          <w:divBdr>
            <w:top w:val="none" w:sz="0" w:space="0" w:color="auto"/>
            <w:left w:val="none" w:sz="0" w:space="0" w:color="auto"/>
            <w:bottom w:val="none" w:sz="0" w:space="0" w:color="auto"/>
            <w:right w:val="none" w:sz="0" w:space="0" w:color="auto"/>
          </w:divBdr>
        </w:div>
        <w:div w:id="1497961257">
          <w:marLeft w:val="0"/>
          <w:marRight w:val="0"/>
          <w:marTop w:val="0"/>
          <w:marBottom w:val="0"/>
          <w:divBdr>
            <w:top w:val="none" w:sz="0" w:space="0" w:color="auto"/>
            <w:left w:val="none" w:sz="0" w:space="0" w:color="auto"/>
            <w:bottom w:val="none" w:sz="0" w:space="0" w:color="auto"/>
            <w:right w:val="none" w:sz="0" w:space="0" w:color="auto"/>
          </w:divBdr>
        </w:div>
        <w:div w:id="672684865">
          <w:marLeft w:val="0"/>
          <w:marRight w:val="0"/>
          <w:marTop w:val="0"/>
          <w:marBottom w:val="0"/>
          <w:divBdr>
            <w:top w:val="none" w:sz="0" w:space="0" w:color="auto"/>
            <w:left w:val="none" w:sz="0" w:space="0" w:color="auto"/>
            <w:bottom w:val="none" w:sz="0" w:space="0" w:color="auto"/>
            <w:right w:val="none" w:sz="0" w:space="0" w:color="auto"/>
          </w:divBdr>
        </w:div>
        <w:div w:id="2063288185">
          <w:marLeft w:val="0"/>
          <w:marRight w:val="0"/>
          <w:marTop w:val="0"/>
          <w:marBottom w:val="0"/>
          <w:divBdr>
            <w:top w:val="none" w:sz="0" w:space="0" w:color="auto"/>
            <w:left w:val="none" w:sz="0" w:space="0" w:color="auto"/>
            <w:bottom w:val="none" w:sz="0" w:space="0" w:color="auto"/>
            <w:right w:val="none" w:sz="0" w:space="0" w:color="auto"/>
          </w:divBdr>
        </w:div>
        <w:div w:id="334383662">
          <w:marLeft w:val="0"/>
          <w:marRight w:val="0"/>
          <w:marTop w:val="0"/>
          <w:marBottom w:val="0"/>
          <w:divBdr>
            <w:top w:val="none" w:sz="0" w:space="0" w:color="auto"/>
            <w:left w:val="none" w:sz="0" w:space="0" w:color="auto"/>
            <w:bottom w:val="none" w:sz="0" w:space="0" w:color="auto"/>
            <w:right w:val="none" w:sz="0" w:space="0" w:color="auto"/>
          </w:divBdr>
        </w:div>
        <w:div w:id="1987855025">
          <w:marLeft w:val="0"/>
          <w:marRight w:val="0"/>
          <w:marTop w:val="0"/>
          <w:marBottom w:val="0"/>
          <w:divBdr>
            <w:top w:val="none" w:sz="0" w:space="0" w:color="auto"/>
            <w:left w:val="none" w:sz="0" w:space="0" w:color="auto"/>
            <w:bottom w:val="none" w:sz="0" w:space="0" w:color="auto"/>
            <w:right w:val="none" w:sz="0" w:space="0" w:color="auto"/>
          </w:divBdr>
        </w:div>
        <w:div w:id="195972986">
          <w:marLeft w:val="0"/>
          <w:marRight w:val="0"/>
          <w:marTop w:val="0"/>
          <w:marBottom w:val="0"/>
          <w:divBdr>
            <w:top w:val="none" w:sz="0" w:space="0" w:color="auto"/>
            <w:left w:val="none" w:sz="0" w:space="0" w:color="auto"/>
            <w:bottom w:val="none" w:sz="0" w:space="0" w:color="auto"/>
            <w:right w:val="none" w:sz="0" w:space="0" w:color="auto"/>
          </w:divBdr>
        </w:div>
        <w:div w:id="546986474">
          <w:marLeft w:val="0"/>
          <w:marRight w:val="0"/>
          <w:marTop w:val="0"/>
          <w:marBottom w:val="0"/>
          <w:divBdr>
            <w:top w:val="none" w:sz="0" w:space="0" w:color="auto"/>
            <w:left w:val="none" w:sz="0" w:space="0" w:color="auto"/>
            <w:bottom w:val="none" w:sz="0" w:space="0" w:color="auto"/>
            <w:right w:val="none" w:sz="0" w:space="0" w:color="auto"/>
          </w:divBdr>
        </w:div>
        <w:div w:id="11300582">
          <w:marLeft w:val="0"/>
          <w:marRight w:val="0"/>
          <w:marTop w:val="0"/>
          <w:marBottom w:val="0"/>
          <w:divBdr>
            <w:top w:val="none" w:sz="0" w:space="0" w:color="auto"/>
            <w:left w:val="none" w:sz="0" w:space="0" w:color="auto"/>
            <w:bottom w:val="none" w:sz="0" w:space="0" w:color="auto"/>
            <w:right w:val="none" w:sz="0" w:space="0" w:color="auto"/>
          </w:divBdr>
        </w:div>
        <w:div w:id="70472320">
          <w:marLeft w:val="0"/>
          <w:marRight w:val="0"/>
          <w:marTop w:val="0"/>
          <w:marBottom w:val="0"/>
          <w:divBdr>
            <w:top w:val="none" w:sz="0" w:space="0" w:color="auto"/>
            <w:left w:val="none" w:sz="0" w:space="0" w:color="auto"/>
            <w:bottom w:val="none" w:sz="0" w:space="0" w:color="auto"/>
            <w:right w:val="none" w:sz="0" w:space="0" w:color="auto"/>
          </w:divBdr>
        </w:div>
        <w:div w:id="289212549">
          <w:marLeft w:val="0"/>
          <w:marRight w:val="0"/>
          <w:marTop w:val="0"/>
          <w:marBottom w:val="0"/>
          <w:divBdr>
            <w:top w:val="none" w:sz="0" w:space="0" w:color="auto"/>
            <w:left w:val="none" w:sz="0" w:space="0" w:color="auto"/>
            <w:bottom w:val="none" w:sz="0" w:space="0" w:color="auto"/>
            <w:right w:val="none" w:sz="0" w:space="0" w:color="auto"/>
          </w:divBdr>
        </w:div>
        <w:div w:id="1743258595">
          <w:marLeft w:val="0"/>
          <w:marRight w:val="0"/>
          <w:marTop w:val="0"/>
          <w:marBottom w:val="0"/>
          <w:divBdr>
            <w:top w:val="none" w:sz="0" w:space="0" w:color="auto"/>
            <w:left w:val="none" w:sz="0" w:space="0" w:color="auto"/>
            <w:bottom w:val="none" w:sz="0" w:space="0" w:color="auto"/>
            <w:right w:val="none" w:sz="0" w:space="0" w:color="auto"/>
          </w:divBdr>
        </w:div>
        <w:div w:id="759565532">
          <w:marLeft w:val="0"/>
          <w:marRight w:val="0"/>
          <w:marTop w:val="0"/>
          <w:marBottom w:val="0"/>
          <w:divBdr>
            <w:top w:val="none" w:sz="0" w:space="0" w:color="auto"/>
            <w:left w:val="none" w:sz="0" w:space="0" w:color="auto"/>
            <w:bottom w:val="none" w:sz="0" w:space="0" w:color="auto"/>
            <w:right w:val="none" w:sz="0" w:space="0" w:color="auto"/>
          </w:divBdr>
        </w:div>
        <w:div w:id="1354065549">
          <w:marLeft w:val="0"/>
          <w:marRight w:val="0"/>
          <w:marTop w:val="0"/>
          <w:marBottom w:val="0"/>
          <w:divBdr>
            <w:top w:val="none" w:sz="0" w:space="0" w:color="auto"/>
            <w:left w:val="none" w:sz="0" w:space="0" w:color="auto"/>
            <w:bottom w:val="none" w:sz="0" w:space="0" w:color="auto"/>
            <w:right w:val="none" w:sz="0" w:space="0" w:color="auto"/>
          </w:divBdr>
        </w:div>
        <w:div w:id="1407728989">
          <w:marLeft w:val="0"/>
          <w:marRight w:val="0"/>
          <w:marTop w:val="0"/>
          <w:marBottom w:val="0"/>
          <w:divBdr>
            <w:top w:val="none" w:sz="0" w:space="0" w:color="auto"/>
            <w:left w:val="none" w:sz="0" w:space="0" w:color="auto"/>
            <w:bottom w:val="none" w:sz="0" w:space="0" w:color="auto"/>
            <w:right w:val="none" w:sz="0" w:space="0" w:color="auto"/>
          </w:divBdr>
        </w:div>
        <w:div w:id="1164081273">
          <w:marLeft w:val="0"/>
          <w:marRight w:val="0"/>
          <w:marTop w:val="0"/>
          <w:marBottom w:val="0"/>
          <w:divBdr>
            <w:top w:val="none" w:sz="0" w:space="0" w:color="auto"/>
            <w:left w:val="none" w:sz="0" w:space="0" w:color="auto"/>
            <w:bottom w:val="none" w:sz="0" w:space="0" w:color="auto"/>
            <w:right w:val="none" w:sz="0" w:space="0" w:color="auto"/>
          </w:divBdr>
        </w:div>
        <w:div w:id="1760976880">
          <w:marLeft w:val="0"/>
          <w:marRight w:val="0"/>
          <w:marTop w:val="0"/>
          <w:marBottom w:val="0"/>
          <w:divBdr>
            <w:top w:val="none" w:sz="0" w:space="0" w:color="auto"/>
            <w:left w:val="none" w:sz="0" w:space="0" w:color="auto"/>
            <w:bottom w:val="none" w:sz="0" w:space="0" w:color="auto"/>
            <w:right w:val="none" w:sz="0" w:space="0" w:color="auto"/>
          </w:divBdr>
        </w:div>
        <w:div w:id="315304543">
          <w:marLeft w:val="0"/>
          <w:marRight w:val="0"/>
          <w:marTop w:val="0"/>
          <w:marBottom w:val="0"/>
          <w:divBdr>
            <w:top w:val="none" w:sz="0" w:space="0" w:color="auto"/>
            <w:left w:val="none" w:sz="0" w:space="0" w:color="auto"/>
            <w:bottom w:val="none" w:sz="0" w:space="0" w:color="auto"/>
            <w:right w:val="none" w:sz="0" w:space="0" w:color="auto"/>
          </w:divBdr>
        </w:div>
        <w:div w:id="145905469">
          <w:marLeft w:val="0"/>
          <w:marRight w:val="0"/>
          <w:marTop w:val="0"/>
          <w:marBottom w:val="0"/>
          <w:divBdr>
            <w:top w:val="none" w:sz="0" w:space="0" w:color="auto"/>
            <w:left w:val="none" w:sz="0" w:space="0" w:color="auto"/>
            <w:bottom w:val="none" w:sz="0" w:space="0" w:color="auto"/>
            <w:right w:val="none" w:sz="0" w:space="0" w:color="auto"/>
          </w:divBdr>
        </w:div>
        <w:div w:id="1550416035">
          <w:marLeft w:val="0"/>
          <w:marRight w:val="0"/>
          <w:marTop w:val="0"/>
          <w:marBottom w:val="0"/>
          <w:divBdr>
            <w:top w:val="none" w:sz="0" w:space="0" w:color="auto"/>
            <w:left w:val="none" w:sz="0" w:space="0" w:color="auto"/>
            <w:bottom w:val="none" w:sz="0" w:space="0" w:color="auto"/>
            <w:right w:val="none" w:sz="0" w:space="0" w:color="auto"/>
          </w:divBdr>
        </w:div>
        <w:div w:id="926226958">
          <w:marLeft w:val="0"/>
          <w:marRight w:val="0"/>
          <w:marTop w:val="0"/>
          <w:marBottom w:val="0"/>
          <w:divBdr>
            <w:top w:val="none" w:sz="0" w:space="0" w:color="auto"/>
            <w:left w:val="none" w:sz="0" w:space="0" w:color="auto"/>
            <w:bottom w:val="none" w:sz="0" w:space="0" w:color="auto"/>
            <w:right w:val="none" w:sz="0" w:space="0" w:color="auto"/>
          </w:divBdr>
        </w:div>
        <w:div w:id="558595506">
          <w:marLeft w:val="0"/>
          <w:marRight w:val="0"/>
          <w:marTop w:val="0"/>
          <w:marBottom w:val="0"/>
          <w:divBdr>
            <w:top w:val="none" w:sz="0" w:space="0" w:color="auto"/>
            <w:left w:val="none" w:sz="0" w:space="0" w:color="auto"/>
            <w:bottom w:val="none" w:sz="0" w:space="0" w:color="auto"/>
            <w:right w:val="none" w:sz="0" w:space="0" w:color="auto"/>
          </w:divBdr>
        </w:div>
        <w:div w:id="1238439923">
          <w:marLeft w:val="0"/>
          <w:marRight w:val="0"/>
          <w:marTop w:val="0"/>
          <w:marBottom w:val="0"/>
          <w:divBdr>
            <w:top w:val="none" w:sz="0" w:space="0" w:color="auto"/>
            <w:left w:val="none" w:sz="0" w:space="0" w:color="auto"/>
            <w:bottom w:val="none" w:sz="0" w:space="0" w:color="auto"/>
            <w:right w:val="none" w:sz="0" w:space="0" w:color="auto"/>
          </w:divBdr>
        </w:div>
        <w:div w:id="1637644337">
          <w:marLeft w:val="0"/>
          <w:marRight w:val="0"/>
          <w:marTop w:val="0"/>
          <w:marBottom w:val="0"/>
          <w:divBdr>
            <w:top w:val="none" w:sz="0" w:space="0" w:color="auto"/>
            <w:left w:val="none" w:sz="0" w:space="0" w:color="auto"/>
            <w:bottom w:val="none" w:sz="0" w:space="0" w:color="auto"/>
            <w:right w:val="none" w:sz="0" w:space="0" w:color="auto"/>
          </w:divBdr>
        </w:div>
        <w:div w:id="668482309">
          <w:marLeft w:val="0"/>
          <w:marRight w:val="0"/>
          <w:marTop w:val="0"/>
          <w:marBottom w:val="0"/>
          <w:divBdr>
            <w:top w:val="none" w:sz="0" w:space="0" w:color="auto"/>
            <w:left w:val="none" w:sz="0" w:space="0" w:color="auto"/>
            <w:bottom w:val="none" w:sz="0" w:space="0" w:color="auto"/>
            <w:right w:val="none" w:sz="0" w:space="0" w:color="auto"/>
          </w:divBdr>
        </w:div>
        <w:div w:id="1328316065">
          <w:marLeft w:val="0"/>
          <w:marRight w:val="0"/>
          <w:marTop w:val="0"/>
          <w:marBottom w:val="0"/>
          <w:divBdr>
            <w:top w:val="none" w:sz="0" w:space="0" w:color="auto"/>
            <w:left w:val="none" w:sz="0" w:space="0" w:color="auto"/>
            <w:bottom w:val="none" w:sz="0" w:space="0" w:color="auto"/>
            <w:right w:val="none" w:sz="0" w:space="0" w:color="auto"/>
          </w:divBdr>
        </w:div>
        <w:div w:id="173686164">
          <w:marLeft w:val="0"/>
          <w:marRight w:val="0"/>
          <w:marTop w:val="0"/>
          <w:marBottom w:val="0"/>
          <w:divBdr>
            <w:top w:val="none" w:sz="0" w:space="0" w:color="auto"/>
            <w:left w:val="none" w:sz="0" w:space="0" w:color="auto"/>
            <w:bottom w:val="none" w:sz="0" w:space="0" w:color="auto"/>
            <w:right w:val="none" w:sz="0" w:space="0" w:color="auto"/>
          </w:divBdr>
        </w:div>
        <w:div w:id="1890216386">
          <w:marLeft w:val="0"/>
          <w:marRight w:val="0"/>
          <w:marTop w:val="0"/>
          <w:marBottom w:val="0"/>
          <w:divBdr>
            <w:top w:val="none" w:sz="0" w:space="0" w:color="auto"/>
            <w:left w:val="none" w:sz="0" w:space="0" w:color="auto"/>
            <w:bottom w:val="none" w:sz="0" w:space="0" w:color="auto"/>
            <w:right w:val="none" w:sz="0" w:space="0" w:color="auto"/>
          </w:divBdr>
        </w:div>
        <w:div w:id="1541627533">
          <w:marLeft w:val="0"/>
          <w:marRight w:val="0"/>
          <w:marTop w:val="0"/>
          <w:marBottom w:val="0"/>
          <w:divBdr>
            <w:top w:val="none" w:sz="0" w:space="0" w:color="auto"/>
            <w:left w:val="none" w:sz="0" w:space="0" w:color="auto"/>
            <w:bottom w:val="none" w:sz="0" w:space="0" w:color="auto"/>
            <w:right w:val="none" w:sz="0" w:space="0" w:color="auto"/>
          </w:divBdr>
        </w:div>
        <w:div w:id="2110076704">
          <w:marLeft w:val="0"/>
          <w:marRight w:val="0"/>
          <w:marTop w:val="0"/>
          <w:marBottom w:val="0"/>
          <w:divBdr>
            <w:top w:val="none" w:sz="0" w:space="0" w:color="auto"/>
            <w:left w:val="none" w:sz="0" w:space="0" w:color="auto"/>
            <w:bottom w:val="none" w:sz="0" w:space="0" w:color="auto"/>
            <w:right w:val="none" w:sz="0" w:space="0" w:color="auto"/>
          </w:divBdr>
        </w:div>
        <w:div w:id="1499926528">
          <w:marLeft w:val="0"/>
          <w:marRight w:val="0"/>
          <w:marTop w:val="0"/>
          <w:marBottom w:val="0"/>
          <w:divBdr>
            <w:top w:val="none" w:sz="0" w:space="0" w:color="auto"/>
            <w:left w:val="none" w:sz="0" w:space="0" w:color="auto"/>
            <w:bottom w:val="none" w:sz="0" w:space="0" w:color="auto"/>
            <w:right w:val="none" w:sz="0" w:space="0" w:color="auto"/>
          </w:divBdr>
        </w:div>
        <w:div w:id="1852257062">
          <w:marLeft w:val="0"/>
          <w:marRight w:val="0"/>
          <w:marTop w:val="0"/>
          <w:marBottom w:val="0"/>
          <w:divBdr>
            <w:top w:val="none" w:sz="0" w:space="0" w:color="auto"/>
            <w:left w:val="none" w:sz="0" w:space="0" w:color="auto"/>
            <w:bottom w:val="none" w:sz="0" w:space="0" w:color="auto"/>
            <w:right w:val="none" w:sz="0" w:space="0" w:color="auto"/>
          </w:divBdr>
        </w:div>
        <w:div w:id="1521822414">
          <w:marLeft w:val="0"/>
          <w:marRight w:val="0"/>
          <w:marTop w:val="0"/>
          <w:marBottom w:val="0"/>
          <w:divBdr>
            <w:top w:val="none" w:sz="0" w:space="0" w:color="auto"/>
            <w:left w:val="none" w:sz="0" w:space="0" w:color="auto"/>
            <w:bottom w:val="none" w:sz="0" w:space="0" w:color="auto"/>
            <w:right w:val="none" w:sz="0" w:space="0" w:color="auto"/>
          </w:divBdr>
        </w:div>
        <w:div w:id="958145385">
          <w:marLeft w:val="0"/>
          <w:marRight w:val="0"/>
          <w:marTop w:val="0"/>
          <w:marBottom w:val="0"/>
          <w:divBdr>
            <w:top w:val="none" w:sz="0" w:space="0" w:color="auto"/>
            <w:left w:val="none" w:sz="0" w:space="0" w:color="auto"/>
            <w:bottom w:val="none" w:sz="0" w:space="0" w:color="auto"/>
            <w:right w:val="none" w:sz="0" w:space="0" w:color="auto"/>
          </w:divBdr>
        </w:div>
        <w:div w:id="2097551468">
          <w:marLeft w:val="0"/>
          <w:marRight w:val="0"/>
          <w:marTop w:val="0"/>
          <w:marBottom w:val="0"/>
          <w:divBdr>
            <w:top w:val="none" w:sz="0" w:space="0" w:color="auto"/>
            <w:left w:val="none" w:sz="0" w:space="0" w:color="auto"/>
            <w:bottom w:val="none" w:sz="0" w:space="0" w:color="auto"/>
            <w:right w:val="none" w:sz="0" w:space="0" w:color="auto"/>
          </w:divBdr>
        </w:div>
        <w:div w:id="44836879">
          <w:marLeft w:val="0"/>
          <w:marRight w:val="0"/>
          <w:marTop w:val="0"/>
          <w:marBottom w:val="0"/>
          <w:divBdr>
            <w:top w:val="none" w:sz="0" w:space="0" w:color="auto"/>
            <w:left w:val="none" w:sz="0" w:space="0" w:color="auto"/>
            <w:bottom w:val="none" w:sz="0" w:space="0" w:color="auto"/>
            <w:right w:val="none" w:sz="0" w:space="0" w:color="auto"/>
          </w:divBdr>
        </w:div>
        <w:div w:id="1443955261">
          <w:marLeft w:val="0"/>
          <w:marRight w:val="0"/>
          <w:marTop w:val="0"/>
          <w:marBottom w:val="48"/>
          <w:divBdr>
            <w:top w:val="none" w:sz="0" w:space="0" w:color="auto"/>
            <w:left w:val="none" w:sz="0" w:space="0" w:color="auto"/>
            <w:bottom w:val="none" w:sz="0" w:space="0" w:color="auto"/>
            <w:right w:val="none" w:sz="0" w:space="0" w:color="auto"/>
          </w:divBdr>
        </w:div>
        <w:div w:id="1705710460">
          <w:marLeft w:val="0"/>
          <w:marRight w:val="0"/>
          <w:marTop w:val="0"/>
          <w:marBottom w:val="48"/>
          <w:divBdr>
            <w:top w:val="none" w:sz="0" w:space="0" w:color="auto"/>
            <w:left w:val="none" w:sz="0" w:space="0" w:color="auto"/>
            <w:bottom w:val="none" w:sz="0" w:space="0" w:color="auto"/>
            <w:right w:val="none" w:sz="0" w:space="0" w:color="auto"/>
          </w:divBdr>
        </w:div>
        <w:div w:id="467162338">
          <w:marLeft w:val="0"/>
          <w:marRight w:val="0"/>
          <w:marTop w:val="0"/>
          <w:marBottom w:val="0"/>
          <w:divBdr>
            <w:top w:val="none" w:sz="0" w:space="0" w:color="auto"/>
            <w:left w:val="none" w:sz="0" w:space="0" w:color="auto"/>
            <w:bottom w:val="none" w:sz="0" w:space="0" w:color="auto"/>
            <w:right w:val="none" w:sz="0" w:space="0" w:color="auto"/>
          </w:divBdr>
        </w:div>
        <w:div w:id="256207559">
          <w:marLeft w:val="0"/>
          <w:marRight w:val="0"/>
          <w:marTop w:val="0"/>
          <w:marBottom w:val="0"/>
          <w:divBdr>
            <w:top w:val="none" w:sz="0" w:space="0" w:color="auto"/>
            <w:left w:val="none" w:sz="0" w:space="0" w:color="auto"/>
            <w:bottom w:val="none" w:sz="0" w:space="0" w:color="auto"/>
            <w:right w:val="none" w:sz="0" w:space="0" w:color="auto"/>
          </w:divBdr>
        </w:div>
        <w:div w:id="4945248">
          <w:marLeft w:val="0"/>
          <w:marRight w:val="0"/>
          <w:marTop w:val="0"/>
          <w:marBottom w:val="0"/>
          <w:divBdr>
            <w:top w:val="none" w:sz="0" w:space="0" w:color="auto"/>
            <w:left w:val="none" w:sz="0" w:space="0" w:color="auto"/>
            <w:bottom w:val="none" w:sz="0" w:space="0" w:color="auto"/>
            <w:right w:val="none" w:sz="0" w:space="0" w:color="auto"/>
          </w:divBdr>
        </w:div>
        <w:div w:id="117916529">
          <w:marLeft w:val="0"/>
          <w:marRight w:val="0"/>
          <w:marTop w:val="0"/>
          <w:marBottom w:val="0"/>
          <w:divBdr>
            <w:top w:val="none" w:sz="0" w:space="0" w:color="auto"/>
            <w:left w:val="none" w:sz="0" w:space="0" w:color="auto"/>
            <w:bottom w:val="none" w:sz="0" w:space="0" w:color="auto"/>
            <w:right w:val="none" w:sz="0" w:space="0" w:color="auto"/>
          </w:divBdr>
        </w:div>
        <w:div w:id="1836141800">
          <w:marLeft w:val="0"/>
          <w:marRight w:val="0"/>
          <w:marTop w:val="0"/>
          <w:marBottom w:val="0"/>
          <w:divBdr>
            <w:top w:val="none" w:sz="0" w:space="0" w:color="auto"/>
            <w:left w:val="none" w:sz="0" w:space="0" w:color="auto"/>
            <w:bottom w:val="none" w:sz="0" w:space="0" w:color="auto"/>
            <w:right w:val="none" w:sz="0" w:space="0" w:color="auto"/>
          </w:divBdr>
        </w:div>
        <w:div w:id="42563374">
          <w:marLeft w:val="0"/>
          <w:marRight w:val="0"/>
          <w:marTop w:val="0"/>
          <w:marBottom w:val="0"/>
          <w:divBdr>
            <w:top w:val="none" w:sz="0" w:space="0" w:color="auto"/>
            <w:left w:val="none" w:sz="0" w:space="0" w:color="auto"/>
            <w:bottom w:val="none" w:sz="0" w:space="0" w:color="auto"/>
            <w:right w:val="none" w:sz="0" w:space="0" w:color="auto"/>
          </w:divBdr>
        </w:div>
        <w:div w:id="1109087800">
          <w:marLeft w:val="0"/>
          <w:marRight w:val="0"/>
          <w:marTop w:val="0"/>
          <w:marBottom w:val="0"/>
          <w:divBdr>
            <w:top w:val="none" w:sz="0" w:space="0" w:color="auto"/>
            <w:left w:val="none" w:sz="0" w:space="0" w:color="auto"/>
            <w:bottom w:val="none" w:sz="0" w:space="0" w:color="auto"/>
            <w:right w:val="none" w:sz="0" w:space="0" w:color="auto"/>
          </w:divBdr>
        </w:div>
        <w:div w:id="824661502">
          <w:marLeft w:val="0"/>
          <w:marRight w:val="0"/>
          <w:marTop w:val="0"/>
          <w:marBottom w:val="0"/>
          <w:divBdr>
            <w:top w:val="none" w:sz="0" w:space="0" w:color="auto"/>
            <w:left w:val="none" w:sz="0" w:space="0" w:color="auto"/>
            <w:bottom w:val="none" w:sz="0" w:space="0" w:color="auto"/>
            <w:right w:val="none" w:sz="0" w:space="0" w:color="auto"/>
          </w:divBdr>
        </w:div>
        <w:div w:id="224528424">
          <w:marLeft w:val="0"/>
          <w:marRight w:val="0"/>
          <w:marTop w:val="0"/>
          <w:marBottom w:val="0"/>
          <w:divBdr>
            <w:top w:val="none" w:sz="0" w:space="0" w:color="auto"/>
            <w:left w:val="none" w:sz="0" w:space="0" w:color="auto"/>
            <w:bottom w:val="none" w:sz="0" w:space="0" w:color="auto"/>
            <w:right w:val="none" w:sz="0" w:space="0" w:color="auto"/>
          </w:divBdr>
        </w:div>
        <w:div w:id="1878274518">
          <w:marLeft w:val="0"/>
          <w:marRight w:val="0"/>
          <w:marTop w:val="0"/>
          <w:marBottom w:val="0"/>
          <w:divBdr>
            <w:top w:val="none" w:sz="0" w:space="0" w:color="auto"/>
            <w:left w:val="none" w:sz="0" w:space="0" w:color="auto"/>
            <w:bottom w:val="none" w:sz="0" w:space="0" w:color="auto"/>
            <w:right w:val="none" w:sz="0" w:space="0" w:color="auto"/>
          </w:divBdr>
        </w:div>
        <w:div w:id="123501269">
          <w:marLeft w:val="0"/>
          <w:marRight w:val="0"/>
          <w:marTop w:val="0"/>
          <w:marBottom w:val="0"/>
          <w:divBdr>
            <w:top w:val="none" w:sz="0" w:space="0" w:color="auto"/>
            <w:left w:val="none" w:sz="0" w:space="0" w:color="auto"/>
            <w:bottom w:val="none" w:sz="0" w:space="0" w:color="auto"/>
            <w:right w:val="none" w:sz="0" w:space="0" w:color="auto"/>
          </w:divBdr>
        </w:div>
        <w:div w:id="1464274291">
          <w:marLeft w:val="0"/>
          <w:marRight w:val="0"/>
          <w:marTop w:val="0"/>
          <w:marBottom w:val="0"/>
          <w:divBdr>
            <w:top w:val="none" w:sz="0" w:space="0" w:color="auto"/>
            <w:left w:val="none" w:sz="0" w:space="0" w:color="auto"/>
            <w:bottom w:val="none" w:sz="0" w:space="0" w:color="auto"/>
            <w:right w:val="none" w:sz="0" w:space="0" w:color="auto"/>
          </w:divBdr>
        </w:div>
        <w:div w:id="2065450471">
          <w:marLeft w:val="0"/>
          <w:marRight w:val="0"/>
          <w:marTop w:val="0"/>
          <w:marBottom w:val="96"/>
          <w:divBdr>
            <w:top w:val="none" w:sz="0" w:space="0" w:color="auto"/>
            <w:left w:val="none" w:sz="0" w:space="0" w:color="auto"/>
            <w:bottom w:val="none" w:sz="0" w:space="0" w:color="auto"/>
            <w:right w:val="none" w:sz="0" w:space="0" w:color="auto"/>
          </w:divBdr>
        </w:div>
        <w:div w:id="1306662684">
          <w:marLeft w:val="0"/>
          <w:marRight w:val="0"/>
          <w:marTop w:val="0"/>
          <w:marBottom w:val="0"/>
          <w:divBdr>
            <w:top w:val="none" w:sz="0" w:space="0" w:color="auto"/>
            <w:left w:val="none" w:sz="0" w:space="0" w:color="auto"/>
            <w:bottom w:val="none" w:sz="0" w:space="0" w:color="auto"/>
            <w:right w:val="none" w:sz="0" w:space="0" w:color="auto"/>
          </w:divBdr>
        </w:div>
        <w:div w:id="194004671">
          <w:marLeft w:val="0"/>
          <w:marRight w:val="0"/>
          <w:marTop w:val="0"/>
          <w:marBottom w:val="0"/>
          <w:divBdr>
            <w:top w:val="none" w:sz="0" w:space="0" w:color="auto"/>
            <w:left w:val="none" w:sz="0" w:space="0" w:color="auto"/>
            <w:bottom w:val="none" w:sz="0" w:space="0" w:color="auto"/>
            <w:right w:val="none" w:sz="0" w:space="0" w:color="auto"/>
          </w:divBdr>
        </w:div>
        <w:div w:id="449011807">
          <w:marLeft w:val="0"/>
          <w:marRight w:val="0"/>
          <w:marTop w:val="0"/>
          <w:marBottom w:val="0"/>
          <w:divBdr>
            <w:top w:val="none" w:sz="0" w:space="0" w:color="auto"/>
            <w:left w:val="none" w:sz="0" w:space="0" w:color="auto"/>
            <w:bottom w:val="none" w:sz="0" w:space="0" w:color="auto"/>
            <w:right w:val="none" w:sz="0" w:space="0" w:color="auto"/>
          </w:divBdr>
        </w:div>
        <w:div w:id="1177385363">
          <w:marLeft w:val="0"/>
          <w:marRight w:val="0"/>
          <w:marTop w:val="0"/>
          <w:marBottom w:val="0"/>
          <w:divBdr>
            <w:top w:val="none" w:sz="0" w:space="0" w:color="auto"/>
            <w:left w:val="none" w:sz="0" w:space="0" w:color="auto"/>
            <w:bottom w:val="none" w:sz="0" w:space="0" w:color="auto"/>
            <w:right w:val="none" w:sz="0" w:space="0" w:color="auto"/>
          </w:divBdr>
        </w:div>
        <w:div w:id="655306928">
          <w:marLeft w:val="0"/>
          <w:marRight w:val="0"/>
          <w:marTop w:val="0"/>
          <w:marBottom w:val="0"/>
          <w:divBdr>
            <w:top w:val="none" w:sz="0" w:space="0" w:color="auto"/>
            <w:left w:val="none" w:sz="0" w:space="0" w:color="auto"/>
            <w:bottom w:val="none" w:sz="0" w:space="0" w:color="auto"/>
            <w:right w:val="none" w:sz="0" w:space="0" w:color="auto"/>
          </w:divBdr>
        </w:div>
        <w:div w:id="1839225319">
          <w:marLeft w:val="0"/>
          <w:marRight w:val="0"/>
          <w:marTop w:val="0"/>
          <w:marBottom w:val="0"/>
          <w:divBdr>
            <w:top w:val="none" w:sz="0" w:space="0" w:color="auto"/>
            <w:left w:val="none" w:sz="0" w:space="0" w:color="auto"/>
            <w:bottom w:val="none" w:sz="0" w:space="0" w:color="auto"/>
            <w:right w:val="none" w:sz="0" w:space="0" w:color="auto"/>
          </w:divBdr>
        </w:div>
        <w:div w:id="539172937">
          <w:marLeft w:val="0"/>
          <w:marRight w:val="0"/>
          <w:marTop w:val="0"/>
          <w:marBottom w:val="0"/>
          <w:divBdr>
            <w:top w:val="none" w:sz="0" w:space="0" w:color="auto"/>
            <w:left w:val="none" w:sz="0" w:space="0" w:color="auto"/>
            <w:bottom w:val="none" w:sz="0" w:space="0" w:color="auto"/>
            <w:right w:val="none" w:sz="0" w:space="0" w:color="auto"/>
          </w:divBdr>
        </w:div>
        <w:div w:id="586578957">
          <w:marLeft w:val="0"/>
          <w:marRight w:val="0"/>
          <w:marTop w:val="0"/>
          <w:marBottom w:val="0"/>
          <w:divBdr>
            <w:top w:val="none" w:sz="0" w:space="0" w:color="auto"/>
            <w:left w:val="none" w:sz="0" w:space="0" w:color="auto"/>
            <w:bottom w:val="none" w:sz="0" w:space="0" w:color="auto"/>
            <w:right w:val="none" w:sz="0" w:space="0" w:color="auto"/>
          </w:divBdr>
        </w:div>
        <w:div w:id="486093265">
          <w:marLeft w:val="0"/>
          <w:marRight w:val="0"/>
          <w:marTop w:val="0"/>
          <w:marBottom w:val="48"/>
          <w:divBdr>
            <w:top w:val="none" w:sz="0" w:space="0" w:color="auto"/>
            <w:left w:val="none" w:sz="0" w:space="0" w:color="auto"/>
            <w:bottom w:val="none" w:sz="0" w:space="0" w:color="auto"/>
            <w:right w:val="none" w:sz="0" w:space="0" w:color="auto"/>
          </w:divBdr>
        </w:div>
        <w:div w:id="869297344">
          <w:marLeft w:val="0"/>
          <w:marRight w:val="0"/>
          <w:marTop w:val="0"/>
          <w:marBottom w:val="0"/>
          <w:divBdr>
            <w:top w:val="none" w:sz="0" w:space="0" w:color="auto"/>
            <w:left w:val="none" w:sz="0" w:space="0" w:color="auto"/>
            <w:bottom w:val="none" w:sz="0" w:space="0" w:color="auto"/>
            <w:right w:val="none" w:sz="0" w:space="0" w:color="auto"/>
          </w:divBdr>
        </w:div>
        <w:div w:id="455879027">
          <w:marLeft w:val="0"/>
          <w:marRight w:val="0"/>
          <w:marTop w:val="0"/>
          <w:marBottom w:val="0"/>
          <w:divBdr>
            <w:top w:val="none" w:sz="0" w:space="0" w:color="auto"/>
            <w:left w:val="none" w:sz="0" w:space="0" w:color="auto"/>
            <w:bottom w:val="none" w:sz="0" w:space="0" w:color="auto"/>
            <w:right w:val="none" w:sz="0" w:space="0" w:color="auto"/>
          </w:divBdr>
        </w:div>
        <w:div w:id="652762551">
          <w:marLeft w:val="0"/>
          <w:marRight w:val="0"/>
          <w:marTop w:val="0"/>
          <w:marBottom w:val="0"/>
          <w:divBdr>
            <w:top w:val="none" w:sz="0" w:space="0" w:color="auto"/>
            <w:left w:val="none" w:sz="0" w:space="0" w:color="auto"/>
            <w:bottom w:val="none" w:sz="0" w:space="0" w:color="auto"/>
            <w:right w:val="none" w:sz="0" w:space="0" w:color="auto"/>
          </w:divBdr>
        </w:div>
        <w:div w:id="1667632731">
          <w:marLeft w:val="0"/>
          <w:marRight w:val="0"/>
          <w:marTop w:val="0"/>
          <w:marBottom w:val="0"/>
          <w:divBdr>
            <w:top w:val="none" w:sz="0" w:space="0" w:color="auto"/>
            <w:left w:val="none" w:sz="0" w:space="0" w:color="auto"/>
            <w:bottom w:val="none" w:sz="0" w:space="0" w:color="auto"/>
            <w:right w:val="none" w:sz="0" w:space="0" w:color="auto"/>
          </w:divBdr>
        </w:div>
        <w:div w:id="847864444">
          <w:marLeft w:val="0"/>
          <w:marRight w:val="0"/>
          <w:marTop w:val="0"/>
          <w:marBottom w:val="48"/>
          <w:divBdr>
            <w:top w:val="none" w:sz="0" w:space="0" w:color="auto"/>
            <w:left w:val="none" w:sz="0" w:space="0" w:color="auto"/>
            <w:bottom w:val="none" w:sz="0" w:space="0" w:color="auto"/>
            <w:right w:val="none" w:sz="0" w:space="0" w:color="auto"/>
          </w:divBdr>
        </w:div>
        <w:div w:id="1689020235">
          <w:marLeft w:val="0"/>
          <w:marRight w:val="0"/>
          <w:marTop w:val="0"/>
          <w:marBottom w:val="0"/>
          <w:divBdr>
            <w:top w:val="none" w:sz="0" w:space="0" w:color="auto"/>
            <w:left w:val="none" w:sz="0" w:space="0" w:color="auto"/>
            <w:bottom w:val="none" w:sz="0" w:space="0" w:color="auto"/>
            <w:right w:val="none" w:sz="0" w:space="0" w:color="auto"/>
          </w:divBdr>
        </w:div>
        <w:div w:id="1324047527">
          <w:marLeft w:val="0"/>
          <w:marRight w:val="0"/>
          <w:marTop w:val="0"/>
          <w:marBottom w:val="0"/>
          <w:divBdr>
            <w:top w:val="none" w:sz="0" w:space="0" w:color="auto"/>
            <w:left w:val="none" w:sz="0" w:space="0" w:color="auto"/>
            <w:bottom w:val="none" w:sz="0" w:space="0" w:color="auto"/>
            <w:right w:val="none" w:sz="0" w:space="0" w:color="auto"/>
          </w:divBdr>
        </w:div>
        <w:div w:id="263541704">
          <w:marLeft w:val="0"/>
          <w:marRight w:val="0"/>
          <w:marTop w:val="0"/>
          <w:marBottom w:val="0"/>
          <w:divBdr>
            <w:top w:val="none" w:sz="0" w:space="0" w:color="auto"/>
            <w:left w:val="none" w:sz="0" w:space="0" w:color="auto"/>
            <w:bottom w:val="none" w:sz="0" w:space="0" w:color="auto"/>
            <w:right w:val="none" w:sz="0" w:space="0" w:color="auto"/>
          </w:divBdr>
        </w:div>
        <w:div w:id="822543559">
          <w:marLeft w:val="0"/>
          <w:marRight w:val="0"/>
          <w:marTop w:val="0"/>
          <w:marBottom w:val="96"/>
          <w:divBdr>
            <w:top w:val="none" w:sz="0" w:space="0" w:color="auto"/>
            <w:left w:val="none" w:sz="0" w:space="0" w:color="auto"/>
            <w:bottom w:val="none" w:sz="0" w:space="0" w:color="auto"/>
            <w:right w:val="none" w:sz="0" w:space="0" w:color="auto"/>
          </w:divBdr>
        </w:div>
        <w:div w:id="1649937438">
          <w:marLeft w:val="0"/>
          <w:marRight w:val="0"/>
          <w:marTop w:val="0"/>
          <w:marBottom w:val="0"/>
          <w:divBdr>
            <w:top w:val="none" w:sz="0" w:space="0" w:color="auto"/>
            <w:left w:val="none" w:sz="0" w:space="0" w:color="auto"/>
            <w:bottom w:val="none" w:sz="0" w:space="0" w:color="auto"/>
            <w:right w:val="none" w:sz="0" w:space="0" w:color="auto"/>
          </w:divBdr>
        </w:div>
        <w:div w:id="1897739293">
          <w:marLeft w:val="0"/>
          <w:marRight w:val="0"/>
          <w:marTop w:val="0"/>
          <w:marBottom w:val="0"/>
          <w:divBdr>
            <w:top w:val="none" w:sz="0" w:space="0" w:color="auto"/>
            <w:left w:val="none" w:sz="0" w:space="0" w:color="auto"/>
            <w:bottom w:val="none" w:sz="0" w:space="0" w:color="auto"/>
            <w:right w:val="none" w:sz="0" w:space="0" w:color="auto"/>
          </w:divBdr>
        </w:div>
        <w:div w:id="1277522777">
          <w:marLeft w:val="0"/>
          <w:marRight w:val="0"/>
          <w:marTop w:val="0"/>
          <w:marBottom w:val="0"/>
          <w:divBdr>
            <w:top w:val="none" w:sz="0" w:space="0" w:color="auto"/>
            <w:left w:val="none" w:sz="0" w:space="0" w:color="auto"/>
            <w:bottom w:val="none" w:sz="0" w:space="0" w:color="auto"/>
            <w:right w:val="none" w:sz="0" w:space="0" w:color="auto"/>
          </w:divBdr>
        </w:div>
        <w:div w:id="1013535851">
          <w:marLeft w:val="0"/>
          <w:marRight w:val="0"/>
          <w:marTop w:val="0"/>
          <w:marBottom w:val="0"/>
          <w:divBdr>
            <w:top w:val="none" w:sz="0" w:space="0" w:color="auto"/>
            <w:left w:val="none" w:sz="0" w:space="0" w:color="auto"/>
            <w:bottom w:val="none" w:sz="0" w:space="0" w:color="auto"/>
            <w:right w:val="none" w:sz="0" w:space="0" w:color="auto"/>
          </w:divBdr>
        </w:div>
        <w:div w:id="603733207">
          <w:marLeft w:val="0"/>
          <w:marRight w:val="0"/>
          <w:marTop w:val="0"/>
          <w:marBottom w:val="0"/>
          <w:divBdr>
            <w:top w:val="none" w:sz="0" w:space="0" w:color="auto"/>
            <w:left w:val="none" w:sz="0" w:space="0" w:color="auto"/>
            <w:bottom w:val="none" w:sz="0" w:space="0" w:color="auto"/>
            <w:right w:val="none" w:sz="0" w:space="0" w:color="auto"/>
          </w:divBdr>
        </w:div>
        <w:div w:id="378287739">
          <w:marLeft w:val="0"/>
          <w:marRight w:val="0"/>
          <w:marTop w:val="0"/>
          <w:marBottom w:val="0"/>
          <w:divBdr>
            <w:top w:val="none" w:sz="0" w:space="0" w:color="auto"/>
            <w:left w:val="none" w:sz="0" w:space="0" w:color="auto"/>
            <w:bottom w:val="none" w:sz="0" w:space="0" w:color="auto"/>
            <w:right w:val="none" w:sz="0" w:space="0" w:color="auto"/>
          </w:divBdr>
        </w:div>
        <w:div w:id="683477310">
          <w:marLeft w:val="0"/>
          <w:marRight w:val="0"/>
          <w:marTop w:val="0"/>
          <w:marBottom w:val="0"/>
          <w:divBdr>
            <w:top w:val="none" w:sz="0" w:space="0" w:color="auto"/>
            <w:left w:val="none" w:sz="0" w:space="0" w:color="auto"/>
            <w:bottom w:val="none" w:sz="0" w:space="0" w:color="auto"/>
            <w:right w:val="none" w:sz="0" w:space="0" w:color="auto"/>
          </w:divBdr>
        </w:div>
        <w:div w:id="571622677">
          <w:marLeft w:val="0"/>
          <w:marRight w:val="0"/>
          <w:marTop w:val="0"/>
          <w:marBottom w:val="0"/>
          <w:divBdr>
            <w:top w:val="none" w:sz="0" w:space="0" w:color="auto"/>
            <w:left w:val="none" w:sz="0" w:space="0" w:color="auto"/>
            <w:bottom w:val="none" w:sz="0" w:space="0" w:color="auto"/>
            <w:right w:val="none" w:sz="0" w:space="0" w:color="auto"/>
          </w:divBdr>
        </w:div>
        <w:div w:id="146862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14494</Words>
  <Characters>82621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GYPNORION</cp:lastModifiedBy>
  <cp:revision>5</cp:revision>
  <dcterms:created xsi:type="dcterms:W3CDTF">2013-05-21T05:31:00Z</dcterms:created>
  <dcterms:modified xsi:type="dcterms:W3CDTF">2016-01-25T02:29:00Z</dcterms:modified>
</cp:coreProperties>
</file>